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0A9" w:rsidRPr="00930058" w:rsidRDefault="002540A9" w:rsidP="002540A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eastAsia="en-US"/>
        </w:rPr>
        <w:t>2</w:t>
      </w:r>
      <w:r w:rsidRPr="00930058">
        <w:rPr>
          <w:rFonts w:ascii="Times New Roman" w:hAnsi="Times New Roman" w:cs="Times New Roman"/>
          <w:b/>
          <w:sz w:val="24"/>
          <w:szCs w:val="24"/>
          <w:lang w:val="kk-KZ" w:eastAsia="en-US"/>
        </w:rPr>
        <w:t xml:space="preserve"> КУРС</w:t>
      </w:r>
      <w:r>
        <w:rPr>
          <w:rFonts w:ascii="Times New Roman" w:hAnsi="Times New Roman" w:cs="Times New Roman"/>
          <w:b/>
          <w:sz w:val="24"/>
          <w:szCs w:val="24"/>
          <w:lang w:val="kk-KZ" w:eastAsia="en-US"/>
        </w:rPr>
        <w:t xml:space="preserve"> </w:t>
      </w:r>
      <w:r w:rsidRPr="00524786">
        <w:rPr>
          <w:rFonts w:ascii="Times New Roman" w:hAnsi="Times New Roman" w:cs="Times New Roman"/>
          <w:b/>
          <w:bCs/>
          <w:sz w:val="24"/>
          <w:szCs w:val="24"/>
          <w:lang w:val="kk-KZ"/>
        </w:rPr>
        <w:t>«5В060700 БИОЛОГИЯ»</w:t>
      </w:r>
      <w:r>
        <w:rPr>
          <w:rFonts w:ascii="Times New Roman" w:hAnsi="Times New Roman" w:cs="Times New Roman"/>
          <w:b/>
          <w:bCs/>
          <w:sz w:val="24"/>
          <w:szCs w:val="24"/>
          <w:lang w:val="kk-KZ"/>
        </w:rPr>
        <w:t xml:space="preserve"> МАМАНДЫҒЫНЫҢ</w:t>
      </w:r>
      <w:r w:rsidRPr="00930058">
        <w:rPr>
          <w:rFonts w:ascii="Times New Roman" w:hAnsi="Times New Roman" w:cs="Times New Roman"/>
          <w:b/>
          <w:sz w:val="24"/>
          <w:szCs w:val="24"/>
          <w:lang w:val="kk-KZ"/>
        </w:rPr>
        <w:t xml:space="preserve"> БІЛІМ БЕРУ БАҒДАРЛАМАСЫ</w:t>
      </w:r>
      <w:r>
        <w:rPr>
          <w:rFonts w:ascii="Times New Roman" w:hAnsi="Times New Roman" w:cs="Times New Roman"/>
          <w:b/>
          <w:sz w:val="24"/>
          <w:szCs w:val="24"/>
          <w:lang w:val="kk-KZ"/>
        </w:rPr>
        <w:t xml:space="preserve"> БОЙЫНША</w:t>
      </w:r>
    </w:p>
    <w:p w:rsidR="002540A9" w:rsidRPr="00930058" w:rsidRDefault="002540A9" w:rsidP="002540A9">
      <w:pPr>
        <w:spacing w:after="0" w:line="240" w:lineRule="auto"/>
        <w:jc w:val="center"/>
        <w:rPr>
          <w:rFonts w:ascii="Times New Roman" w:hAnsi="Times New Roman" w:cs="Times New Roman"/>
          <w:b/>
          <w:sz w:val="24"/>
          <w:szCs w:val="24"/>
          <w:lang w:val="kk-KZ" w:eastAsia="en-US"/>
        </w:rPr>
      </w:pPr>
      <w:r w:rsidRPr="00930058">
        <w:rPr>
          <w:rFonts w:ascii="Times New Roman" w:hAnsi="Times New Roman" w:cs="Times New Roman"/>
          <w:b/>
          <w:sz w:val="24"/>
          <w:szCs w:val="24"/>
          <w:lang w:val="kk-KZ" w:eastAsia="en-US"/>
        </w:rPr>
        <w:t>2019-2020 ОҚУ ЖЫЛЫ</w:t>
      </w:r>
      <w:r>
        <w:rPr>
          <w:rFonts w:ascii="Times New Roman" w:hAnsi="Times New Roman" w:cs="Times New Roman"/>
          <w:b/>
          <w:sz w:val="24"/>
          <w:szCs w:val="24"/>
          <w:lang w:val="kk-KZ" w:eastAsia="en-US"/>
        </w:rPr>
        <w:t xml:space="preserve">, </w:t>
      </w:r>
      <w:r w:rsidRPr="00930058">
        <w:rPr>
          <w:rFonts w:ascii="Times New Roman" w:hAnsi="Times New Roman" w:cs="Times New Roman"/>
          <w:b/>
          <w:sz w:val="24"/>
          <w:szCs w:val="24"/>
          <w:lang w:val="kk-KZ" w:eastAsia="en-US"/>
        </w:rPr>
        <w:t>КӨКТЕМГІ СЕМЕСТР</w:t>
      </w:r>
    </w:p>
    <w:p w:rsidR="002540A9" w:rsidRPr="00930058" w:rsidRDefault="002540A9" w:rsidP="002540A9">
      <w:pPr>
        <w:tabs>
          <w:tab w:val="center" w:pos="4677"/>
          <w:tab w:val="left" w:pos="7380"/>
        </w:tabs>
        <w:spacing w:after="0" w:line="240" w:lineRule="auto"/>
        <w:jc w:val="center"/>
        <w:rPr>
          <w:rFonts w:ascii="Times New Roman" w:hAnsi="Times New Roman" w:cs="Times New Roman"/>
          <w:b/>
          <w:sz w:val="24"/>
          <w:szCs w:val="24"/>
          <w:lang w:val="kk-KZ"/>
        </w:rPr>
      </w:pPr>
      <w:r w:rsidRPr="00930058">
        <w:rPr>
          <w:rFonts w:ascii="Times New Roman" w:hAnsi="Times New Roman" w:cs="Times New Roman"/>
          <w:b/>
          <w:sz w:val="24"/>
          <w:szCs w:val="24"/>
          <w:lang w:val="kk-KZ"/>
        </w:rPr>
        <w:t>КРЕДИТ САНЫ-2</w:t>
      </w:r>
      <w:r>
        <w:rPr>
          <w:rFonts w:ascii="Times New Roman" w:hAnsi="Times New Roman" w:cs="Times New Roman"/>
          <w:b/>
          <w:sz w:val="24"/>
          <w:szCs w:val="24"/>
          <w:lang w:val="kk-KZ"/>
        </w:rPr>
        <w:t xml:space="preserve"> </w:t>
      </w:r>
    </w:p>
    <w:p w:rsidR="002540A9" w:rsidRDefault="002540A9" w:rsidP="002540A9">
      <w:pPr>
        <w:spacing w:after="0" w:line="240" w:lineRule="auto"/>
        <w:ind w:firstLine="720"/>
        <w:jc w:val="center"/>
        <w:rPr>
          <w:rFonts w:ascii="Times New Roman" w:hAnsi="Times New Roman" w:cs="Times New Roman"/>
          <w:b/>
          <w:bCs/>
          <w:sz w:val="24"/>
          <w:szCs w:val="24"/>
          <w:lang w:val="kk-KZ"/>
        </w:rPr>
      </w:pPr>
      <w:r w:rsidRPr="00930058">
        <w:rPr>
          <w:rFonts w:ascii="Times New Roman" w:hAnsi="Times New Roman" w:cs="Times New Roman"/>
          <w:b/>
          <w:bCs/>
          <w:sz w:val="24"/>
          <w:szCs w:val="24"/>
          <w:lang w:val="kk-KZ"/>
        </w:rPr>
        <w:t>«</w:t>
      </w:r>
      <w:r>
        <w:rPr>
          <w:rFonts w:ascii="Times New Roman" w:hAnsi="Times New Roman" w:cs="Times New Roman"/>
          <w:b/>
          <w:bCs/>
          <w:sz w:val="24"/>
          <w:szCs w:val="24"/>
          <w:lang w:val="kk-KZ"/>
        </w:rPr>
        <w:t xml:space="preserve">ПЕДАГОГИКА ЖӘНЕ </w:t>
      </w:r>
      <w:r w:rsidRPr="00930058">
        <w:rPr>
          <w:rFonts w:ascii="Times New Roman" w:hAnsi="Times New Roman" w:cs="Times New Roman"/>
          <w:b/>
          <w:bCs/>
          <w:sz w:val="24"/>
          <w:szCs w:val="24"/>
          <w:lang w:val="kk-KZ"/>
        </w:rPr>
        <w:t>ПСИХОЛОГИЯ»</w:t>
      </w:r>
      <w:r>
        <w:rPr>
          <w:rFonts w:ascii="Times New Roman" w:hAnsi="Times New Roman" w:cs="Times New Roman"/>
          <w:b/>
          <w:bCs/>
          <w:sz w:val="24"/>
          <w:szCs w:val="24"/>
          <w:lang w:val="kk-KZ"/>
        </w:rPr>
        <w:t xml:space="preserve"> </w:t>
      </w:r>
      <w:r w:rsidRPr="00930058">
        <w:rPr>
          <w:rFonts w:ascii="Times New Roman" w:hAnsi="Times New Roman" w:cs="Times New Roman"/>
          <w:b/>
          <w:bCs/>
          <w:sz w:val="24"/>
          <w:szCs w:val="24"/>
          <w:lang w:val="kk-KZ"/>
        </w:rPr>
        <w:t>ПӘНІ БОЙЫНША</w:t>
      </w:r>
    </w:p>
    <w:p w:rsidR="0034233E" w:rsidRPr="00984DD1" w:rsidRDefault="0034233E" w:rsidP="0034233E">
      <w:pPr>
        <w:spacing w:after="0" w:line="240" w:lineRule="auto"/>
        <w:ind w:firstLine="720"/>
        <w:jc w:val="center"/>
        <w:rPr>
          <w:rFonts w:ascii="Times New Roman" w:hAnsi="Times New Roman" w:cs="Times New Roman"/>
          <w:b/>
          <w:bCs/>
          <w:sz w:val="24"/>
          <w:szCs w:val="24"/>
          <w:lang w:val="kk-KZ"/>
        </w:rPr>
      </w:pPr>
    </w:p>
    <w:p w:rsidR="0034233E" w:rsidRPr="00984DD1" w:rsidRDefault="0034233E" w:rsidP="0034233E">
      <w:pPr>
        <w:spacing w:after="0" w:line="240" w:lineRule="auto"/>
        <w:ind w:firstLine="720"/>
        <w:jc w:val="center"/>
        <w:rPr>
          <w:rFonts w:ascii="Times New Roman" w:hAnsi="Times New Roman" w:cs="Times New Roman"/>
          <w:b/>
          <w:bCs/>
          <w:sz w:val="24"/>
          <w:szCs w:val="24"/>
          <w:lang w:val="kk-KZ"/>
        </w:rPr>
      </w:pPr>
      <w:r w:rsidRPr="00984DD1">
        <w:rPr>
          <w:rFonts w:ascii="Times New Roman" w:hAnsi="Times New Roman" w:cs="Times New Roman"/>
          <w:b/>
          <w:bCs/>
          <w:sz w:val="24"/>
          <w:szCs w:val="24"/>
          <w:lang w:val="kk-KZ"/>
        </w:rPr>
        <w:t xml:space="preserve">СӨЖ </w:t>
      </w:r>
      <w:r w:rsidR="00B178C6" w:rsidRPr="00984DD1">
        <w:rPr>
          <w:rFonts w:ascii="Times New Roman" w:hAnsi="Times New Roman" w:cs="Times New Roman"/>
          <w:b/>
          <w:bCs/>
          <w:sz w:val="24"/>
          <w:szCs w:val="24"/>
          <w:lang w:val="kk-KZ"/>
        </w:rPr>
        <w:t xml:space="preserve">ЖӘНЕ СОӨЖ </w:t>
      </w:r>
      <w:r w:rsidRPr="00984DD1">
        <w:rPr>
          <w:rFonts w:ascii="Times New Roman" w:hAnsi="Times New Roman" w:cs="Times New Roman"/>
          <w:b/>
          <w:bCs/>
          <w:sz w:val="24"/>
          <w:szCs w:val="24"/>
          <w:lang w:val="kk-KZ"/>
        </w:rPr>
        <w:t xml:space="preserve">ТАПСЫРМАЛАРЫН ОРЫНДАУҒА  </w:t>
      </w:r>
    </w:p>
    <w:p w:rsidR="0034233E" w:rsidRPr="00984DD1" w:rsidRDefault="0034233E" w:rsidP="0034233E">
      <w:pPr>
        <w:spacing w:after="0" w:line="240" w:lineRule="auto"/>
        <w:ind w:firstLine="720"/>
        <w:jc w:val="center"/>
        <w:rPr>
          <w:rFonts w:ascii="Times New Roman" w:hAnsi="Times New Roman" w:cs="Times New Roman"/>
          <w:b/>
          <w:bCs/>
          <w:sz w:val="24"/>
          <w:szCs w:val="24"/>
          <w:lang w:val="kk-KZ"/>
        </w:rPr>
      </w:pPr>
      <w:r w:rsidRPr="00984DD1">
        <w:rPr>
          <w:rFonts w:ascii="Times New Roman" w:hAnsi="Times New Roman" w:cs="Times New Roman"/>
          <w:b/>
          <w:bCs/>
          <w:sz w:val="24"/>
          <w:szCs w:val="24"/>
          <w:lang w:val="kk-KZ"/>
        </w:rPr>
        <w:t>ӘДІСТЕМЕЛІК  КӨМЕК</w:t>
      </w:r>
    </w:p>
    <w:p w:rsidR="00EB0AA9" w:rsidRPr="00984DD1" w:rsidRDefault="00EB0AA9" w:rsidP="00EB0AA9">
      <w:pPr>
        <w:tabs>
          <w:tab w:val="left" w:pos="5517"/>
        </w:tabs>
        <w:spacing w:after="0" w:line="240" w:lineRule="auto"/>
        <w:rPr>
          <w:rFonts w:ascii="Times New Roman" w:eastAsia="Times New Roman" w:hAnsi="Times New Roman" w:cs="Times New Roman"/>
          <w:b/>
          <w:sz w:val="24"/>
          <w:szCs w:val="24"/>
          <w:lang w:val="kk-KZ"/>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7230"/>
        <w:gridCol w:w="1559"/>
        <w:gridCol w:w="851"/>
      </w:tblGrid>
      <w:tr w:rsidR="00EB0AA9" w:rsidRPr="00984DD1" w:rsidTr="001D0775">
        <w:trPr>
          <w:trHeight w:val="319"/>
        </w:trPr>
        <w:tc>
          <w:tcPr>
            <w:tcW w:w="397" w:type="dxa"/>
          </w:tcPr>
          <w:p w:rsidR="00EB0AA9" w:rsidRPr="001D0775" w:rsidRDefault="001D0775" w:rsidP="001D0775">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rPr>
              <w:t>№</w:t>
            </w:r>
          </w:p>
        </w:tc>
        <w:tc>
          <w:tcPr>
            <w:tcW w:w="7230" w:type="dxa"/>
          </w:tcPr>
          <w:p w:rsidR="00EB0AA9" w:rsidRPr="00984DD1" w:rsidRDefault="00EB0AA9" w:rsidP="001D0775">
            <w:pPr>
              <w:spacing w:after="0" w:line="240" w:lineRule="auto"/>
              <w:contextualSpacing/>
              <w:rPr>
                <w:rFonts w:ascii="Times New Roman" w:eastAsia="Times New Roman" w:hAnsi="Times New Roman" w:cs="Times New Roman"/>
                <w:sz w:val="24"/>
                <w:szCs w:val="24"/>
                <w:lang w:val="kk-KZ"/>
              </w:rPr>
            </w:pPr>
            <w:r w:rsidRPr="00984DD1">
              <w:rPr>
                <w:rFonts w:ascii="Times New Roman" w:hAnsi="Times New Roman" w:cs="Times New Roman"/>
                <w:color w:val="000000"/>
                <w:sz w:val="24"/>
                <w:szCs w:val="24"/>
                <w:shd w:val="clear" w:color="auto" w:fill="FFFFFF"/>
                <w:lang w:val="kk-KZ"/>
              </w:rPr>
              <w:t xml:space="preserve"> </w:t>
            </w:r>
            <w:r w:rsidRPr="00984DD1">
              <w:rPr>
                <w:rFonts w:ascii="Times New Roman" w:eastAsia="Times New Roman" w:hAnsi="Times New Roman" w:cs="Times New Roman"/>
                <w:b/>
                <w:sz w:val="24"/>
                <w:szCs w:val="24"/>
                <w:lang w:val="kk-KZ"/>
              </w:rPr>
              <w:t xml:space="preserve">СӨЖ, СОӨЖ  </w:t>
            </w:r>
          </w:p>
        </w:tc>
        <w:tc>
          <w:tcPr>
            <w:tcW w:w="1559" w:type="dxa"/>
          </w:tcPr>
          <w:p w:rsidR="00EB0AA9" w:rsidRPr="00984DD1" w:rsidRDefault="00EB0AA9" w:rsidP="001D0775">
            <w:pPr>
              <w:spacing w:after="0" w:line="240" w:lineRule="auto"/>
              <w:contextualSpacing/>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Орындау формалары</w:t>
            </w:r>
          </w:p>
        </w:tc>
        <w:tc>
          <w:tcPr>
            <w:tcW w:w="851" w:type="dxa"/>
          </w:tcPr>
          <w:p w:rsidR="00EB0AA9" w:rsidRPr="00984DD1" w:rsidRDefault="001D0775" w:rsidP="001D0775">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Апта</w:t>
            </w:r>
          </w:p>
        </w:tc>
      </w:tr>
      <w:tr w:rsidR="001D0775" w:rsidRPr="00984DD1" w:rsidTr="001D0775">
        <w:trPr>
          <w:trHeight w:val="319"/>
        </w:trPr>
        <w:tc>
          <w:tcPr>
            <w:tcW w:w="397" w:type="dxa"/>
          </w:tcPr>
          <w:p w:rsidR="001D0775" w:rsidRPr="00984DD1" w:rsidRDefault="001D0775" w:rsidP="001D0775">
            <w:pPr>
              <w:spacing w:after="0" w:line="240" w:lineRule="auto"/>
              <w:contextualSpacing/>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1</w:t>
            </w:r>
          </w:p>
        </w:tc>
        <w:tc>
          <w:tcPr>
            <w:tcW w:w="7230" w:type="dxa"/>
          </w:tcPr>
          <w:p w:rsidR="00EB121D" w:rsidRPr="00EB121D" w:rsidRDefault="00EB121D" w:rsidP="00EB121D">
            <w:pPr>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СОӨЖ кеңес беру және СӨЖ қабылдау.</w:t>
            </w:r>
          </w:p>
          <w:p w:rsidR="001D0775" w:rsidRPr="00EB121D" w:rsidRDefault="00EB121D" w:rsidP="00EB121D">
            <w:pPr>
              <w:spacing w:after="0" w:line="240" w:lineRule="auto"/>
              <w:contextualSpacing/>
              <w:rPr>
                <w:rFonts w:ascii="Times New Roman" w:eastAsia="Times New Roman" w:hAnsi="Times New Roman" w:cs="Times New Roman"/>
                <w:sz w:val="24"/>
                <w:szCs w:val="24"/>
                <w:lang w:val="kk-KZ"/>
              </w:rPr>
            </w:pPr>
            <w:r w:rsidRPr="00EB121D">
              <w:rPr>
                <w:rFonts w:ascii="Times New Roman" w:hAnsi="Times New Roman" w:cs="Times New Roman"/>
                <w:sz w:val="24"/>
                <w:szCs w:val="24"/>
                <w:lang w:val="kk-KZ"/>
              </w:rPr>
              <w:t>СӨЖ 1.</w:t>
            </w:r>
            <w:r w:rsidRPr="00EB121D">
              <w:rPr>
                <w:rFonts w:ascii="Times New Roman" w:eastAsia="???" w:hAnsi="Times New Roman" w:cs="Times New Roman"/>
                <w:i/>
                <w:sz w:val="24"/>
                <w:szCs w:val="24"/>
                <w:lang w:val="kk-KZ"/>
              </w:rPr>
              <w:t xml:space="preserve"> Жобаға бағдарланған бағыт</w:t>
            </w:r>
            <w:r w:rsidRPr="00EB121D">
              <w:rPr>
                <w:rFonts w:ascii="Times New Roman" w:eastAsia="???" w:hAnsi="Times New Roman" w:cs="Times New Roman"/>
                <w:sz w:val="24"/>
                <w:szCs w:val="24"/>
                <w:lang w:val="kk-KZ"/>
              </w:rPr>
              <w:t>:</w:t>
            </w:r>
            <w:r w:rsidRPr="00EB121D">
              <w:rPr>
                <w:rFonts w:ascii="Times New Roman" w:hAnsi="Times New Roman" w:cs="Times New Roman"/>
                <w:sz w:val="24"/>
                <w:szCs w:val="24"/>
                <w:lang w:val="kk-KZ"/>
              </w:rPr>
              <w:t xml:space="preserve"> XVII-XIX ғ. Білім беру мен ойлар тақырыбына баяндама</w:t>
            </w:r>
          </w:p>
        </w:tc>
        <w:tc>
          <w:tcPr>
            <w:tcW w:w="1559" w:type="dxa"/>
          </w:tcPr>
          <w:p w:rsidR="001D0775" w:rsidRPr="00984DD1" w:rsidRDefault="001D0775" w:rsidP="001D0775">
            <w:pPr>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1D0775" w:rsidRPr="00984DD1" w:rsidRDefault="001D0775" w:rsidP="001D0775">
            <w:pPr>
              <w:spacing w:after="0" w:line="240" w:lineRule="auto"/>
              <w:contextualSpacing/>
              <w:jc w:val="both"/>
              <w:rPr>
                <w:rFonts w:ascii="Times New Roman" w:hAnsi="Times New Roman" w:cs="Times New Roman"/>
                <w:sz w:val="24"/>
                <w:szCs w:val="24"/>
                <w:lang w:val="kk-KZ"/>
              </w:rPr>
            </w:pPr>
          </w:p>
        </w:tc>
        <w:tc>
          <w:tcPr>
            <w:tcW w:w="851" w:type="dxa"/>
          </w:tcPr>
          <w:p w:rsidR="001D0775" w:rsidRPr="00984DD1" w:rsidRDefault="00EB121D" w:rsidP="001D0775">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1D0775" w:rsidRPr="00984DD1" w:rsidTr="001D0775">
        <w:trPr>
          <w:trHeight w:val="319"/>
        </w:trPr>
        <w:tc>
          <w:tcPr>
            <w:tcW w:w="397" w:type="dxa"/>
          </w:tcPr>
          <w:p w:rsidR="001D0775" w:rsidRPr="00984DD1" w:rsidRDefault="001D0775" w:rsidP="001D0775">
            <w:pPr>
              <w:spacing w:after="0" w:line="240" w:lineRule="auto"/>
              <w:contextualSpacing/>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2</w:t>
            </w:r>
          </w:p>
        </w:tc>
        <w:tc>
          <w:tcPr>
            <w:tcW w:w="7230" w:type="dxa"/>
          </w:tcPr>
          <w:p w:rsidR="00EB121D" w:rsidRPr="00EB121D" w:rsidRDefault="00EB121D" w:rsidP="00EB121D">
            <w:pPr>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СОӨЖ кеңес беру және СӨЖ қабылдау.</w:t>
            </w:r>
          </w:p>
          <w:p w:rsidR="001D0775" w:rsidRPr="00EB121D" w:rsidRDefault="00EB121D" w:rsidP="00EB121D">
            <w:pPr>
              <w:pStyle w:val="a7"/>
              <w:autoSpaceDE w:val="0"/>
              <w:autoSpaceDN w:val="0"/>
              <w:adjustRightInd w:val="0"/>
              <w:spacing w:after="0" w:line="240" w:lineRule="auto"/>
              <w:ind w:left="0"/>
              <w:jc w:val="both"/>
              <w:rPr>
                <w:rFonts w:ascii="Times New Roman" w:hAnsi="Times New Roman" w:cs="Times New Roman"/>
                <w:b/>
                <w:noProof/>
                <w:color w:val="000000"/>
                <w:sz w:val="24"/>
                <w:szCs w:val="24"/>
                <w:lang w:val="kk-KZ"/>
              </w:rPr>
            </w:pPr>
            <w:r w:rsidRPr="00EB121D">
              <w:rPr>
                <w:rFonts w:ascii="Times New Roman" w:hAnsi="Times New Roman" w:cs="Times New Roman"/>
                <w:sz w:val="24"/>
                <w:szCs w:val="24"/>
                <w:lang w:val="kk-KZ"/>
              </w:rPr>
              <w:t>СӨЖ 2 Шет ел тілінің негіздеріне оқытудың ерекшеліктері презентация ұсыныңыз</w:t>
            </w:r>
            <w:r w:rsidRPr="00EB121D">
              <w:rPr>
                <w:rFonts w:ascii="Times New Roman" w:hAnsi="Times New Roman" w:cs="Times New Roman"/>
                <w:sz w:val="24"/>
                <w:szCs w:val="24"/>
                <w:lang w:val="kk-KZ" w:eastAsia="ko-KR"/>
              </w:rPr>
              <w:t>-индивидуалды жоба жасау</w:t>
            </w:r>
          </w:p>
        </w:tc>
        <w:tc>
          <w:tcPr>
            <w:tcW w:w="1559" w:type="dxa"/>
          </w:tcPr>
          <w:p w:rsidR="001D0775" w:rsidRPr="00984DD1" w:rsidRDefault="001D0775" w:rsidP="001D0775">
            <w:pPr>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1D0775" w:rsidRPr="00984DD1" w:rsidRDefault="001D0775" w:rsidP="001D0775">
            <w:pPr>
              <w:spacing w:after="0" w:line="240" w:lineRule="auto"/>
              <w:contextualSpacing/>
              <w:jc w:val="both"/>
              <w:rPr>
                <w:rFonts w:ascii="Times New Roman" w:hAnsi="Times New Roman" w:cs="Times New Roman"/>
                <w:sz w:val="24"/>
                <w:szCs w:val="24"/>
                <w:lang w:val="kk-KZ"/>
              </w:rPr>
            </w:pPr>
          </w:p>
        </w:tc>
        <w:tc>
          <w:tcPr>
            <w:tcW w:w="851" w:type="dxa"/>
          </w:tcPr>
          <w:p w:rsidR="001D0775" w:rsidRPr="00984DD1" w:rsidRDefault="00EB121D" w:rsidP="00EB121D">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1D0775" w:rsidRPr="00984DD1" w:rsidTr="001D0775">
        <w:tc>
          <w:tcPr>
            <w:tcW w:w="397" w:type="dxa"/>
          </w:tcPr>
          <w:p w:rsidR="001D0775" w:rsidRPr="00984DD1" w:rsidRDefault="001D0775" w:rsidP="001D0775">
            <w:pPr>
              <w:spacing w:after="0" w:line="240" w:lineRule="auto"/>
              <w:contextualSpacing/>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3</w:t>
            </w:r>
          </w:p>
        </w:tc>
        <w:tc>
          <w:tcPr>
            <w:tcW w:w="7230" w:type="dxa"/>
          </w:tcPr>
          <w:p w:rsidR="00EB121D" w:rsidRPr="00EB121D" w:rsidRDefault="00EB121D" w:rsidP="00EB121D">
            <w:pPr>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СОӨЖ кеңес беру және СӨЖ қабылдау.</w:t>
            </w:r>
          </w:p>
          <w:p w:rsidR="001D0775" w:rsidRPr="00EB121D" w:rsidRDefault="00EB121D" w:rsidP="00EB121D">
            <w:pPr>
              <w:spacing w:after="0" w:line="240" w:lineRule="auto"/>
              <w:contextualSpacing/>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 xml:space="preserve">СӨЖ 3. </w:t>
            </w:r>
            <w:r w:rsidRPr="00EB121D">
              <w:rPr>
                <w:rFonts w:ascii="Times New Roman" w:hAnsi="Times New Roman" w:cs="Times New Roman"/>
                <w:i/>
                <w:sz w:val="24"/>
                <w:szCs w:val="24"/>
                <w:lang w:val="kk-KZ"/>
              </w:rPr>
              <w:t>Мәселеге бағдарланған</w:t>
            </w:r>
            <w:r w:rsidRPr="00EB121D">
              <w:rPr>
                <w:rFonts w:ascii="Times New Roman" w:hAnsi="Times New Roman" w:cs="Times New Roman"/>
                <w:sz w:val="24"/>
                <w:szCs w:val="24"/>
                <w:lang w:val="kk-KZ"/>
              </w:rPr>
              <w:t>: Мұғалімге қойылатын кәсіби талаптар кесте құрыңыз</w:t>
            </w:r>
            <w:r w:rsidRPr="00EB121D">
              <w:rPr>
                <w:rFonts w:ascii="Times New Roman" w:hAnsi="Times New Roman" w:cs="Times New Roman"/>
                <w:bCs/>
                <w:sz w:val="24"/>
                <w:szCs w:val="24"/>
                <w:lang w:val="kk-KZ"/>
              </w:rPr>
              <w:t xml:space="preserve"> -индивидуалды жоба қорғау</w:t>
            </w:r>
            <w:r w:rsidRPr="00EB121D">
              <w:rPr>
                <w:rFonts w:ascii="Times New Roman" w:hAnsi="Times New Roman" w:cs="Times New Roman"/>
                <w:sz w:val="24"/>
                <w:szCs w:val="24"/>
                <w:lang w:val="kk-KZ"/>
              </w:rPr>
              <w:t xml:space="preserve"> </w:t>
            </w:r>
            <w:r w:rsidR="001D0775" w:rsidRPr="00EB121D">
              <w:rPr>
                <w:rFonts w:ascii="Times New Roman" w:hAnsi="Times New Roman" w:cs="Times New Roman"/>
                <w:sz w:val="24"/>
                <w:szCs w:val="24"/>
                <w:lang w:val="kk-KZ"/>
              </w:rPr>
              <w:t>2.Мінезді тәрбиелеудің  этнопсихологиясы –реферат</w:t>
            </w:r>
          </w:p>
        </w:tc>
        <w:tc>
          <w:tcPr>
            <w:tcW w:w="1559" w:type="dxa"/>
          </w:tcPr>
          <w:p w:rsidR="001D0775" w:rsidRPr="00984DD1" w:rsidRDefault="001D0775" w:rsidP="001D0775">
            <w:pPr>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1D0775" w:rsidRPr="00984DD1" w:rsidRDefault="001D0775" w:rsidP="001D0775">
            <w:pPr>
              <w:spacing w:after="0" w:line="240" w:lineRule="auto"/>
              <w:contextualSpacing/>
              <w:jc w:val="both"/>
              <w:rPr>
                <w:rFonts w:ascii="Times New Roman" w:hAnsi="Times New Roman" w:cs="Times New Roman"/>
                <w:sz w:val="24"/>
                <w:szCs w:val="24"/>
                <w:lang w:val="kk-KZ"/>
              </w:rPr>
            </w:pPr>
          </w:p>
        </w:tc>
        <w:tc>
          <w:tcPr>
            <w:tcW w:w="851" w:type="dxa"/>
          </w:tcPr>
          <w:p w:rsidR="001D0775" w:rsidRPr="00984DD1" w:rsidRDefault="00EB121D" w:rsidP="001D0775">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1D0775" w:rsidRPr="00984DD1" w:rsidTr="001D0775">
        <w:tc>
          <w:tcPr>
            <w:tcW w:w="397" w:type="dxa"/>
          </w:tcPr>
          <w:p w:rsidR="001D0775" w:rsidRPr="00984DD1" w:rsidRDefault="001D0775" w:rsidP="001D0775">
            <w:pPr>
              <w:spacing w:after="0" w:line="240" w:lineRule="auto"/>
              <w:contextualSpacing/>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4</w:t>
            </w:r>
          </w:p>
        </w:tc>
        <w:tc>
          <w:tcPr>
            <w:tcW w:w="7230" w:type="dxa"/>
          </w:tcPr>
          <w:p w:rsidR="00EB121D" w:rsidRPr="00EB121D" w:rsidRDefault="00EB121D" w:rsidP="00EB121D">
            <w:pPr>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СОӨЖ кеңес беру және СӨЖ қабылдау.</w:t>
            </w:r>
          </w:p>
          <w:p w:rsidR="001D0775" w:rsidRPr="00EB121D" w:rsidRDefault="00EB121D" w:rsidP="00EB121D">
            <w:pPr>
              <w:spacing w:after="0" w:line="240" w:lineRule="auto"/>
              <w:contextualSpacing/>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 xml:space="preserve">СӨЖ 4. «Кәсіби маманның өзін-өзі таныстыруы (самопрезентация)» </w:t>
            </w:r>
            <w:r w:rsidRPr="00EB121D">
              <w:rPr>
                <w:rFonts w:ascii="Times New Roman" w:hAnsi="Times New Roman" w:cs="Times New Roman"/>
                <w:i/>
                <w:sz w:val="24"/>
                <w:szCs w:val="24"/>
                <w:lang w:val="kk-KZ" w:eastAsia="ko-KR"/>
              </w:rPr>
              <w:t xml:space="preserve"> индивидуалды</w:t>
            </w:r>
            <w:r w:rsidRPr="00EB121D">
              <w:rPr>
                <w:rFonts w:ascii="Times New Roman" w:hAnsi="Times New Roman" w:cs="Times New Roman"/>
                <w:i/>
                <w:sz w:val="24"/>
                <w:szCs w:val="24"/>
                <w:lang w:val="kk-KZ"/>
              </w:rPr>
              <w:t xml:space="preserve"> жоба.</w:t>
            </w:r>
          </w:p>
        </w:tc>
        <w:tc>
          <w:tcPr>
            <w:tcW w:w="1559" w:type="dxa"/>
          </w:tcPr>
          <w:p w:rsidR="001D0775" w:rsidRPr="00984DD1" w:rsidRDefault="001D0775" w:rsidP="001D0775">
            <w:pPr>
              <w:spacing w:after="0" w:line="240" w:lineRule="auto"/>
              <w:contextualSpacing/>
              <w:jc w:val="both"/>
              <w:rPr>
                <w:rFonts w:ascii="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tc>
        <w:tc>
          <w:tcPr>
            <w:tcW w:w="851" w:type="dxa"/>
          </w:tcPr>
          <w:p w:rsidR="001D0775" w:rsidRPr="00984DD1" w:rsidRDefault="00EB121D" w:rsidP="001D0775">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8</w:t>
            </w:r>
          </w:p>
        </w:tc>
      </w:tr>
      <w:tr w:rsidR="001D0775" w:rsidRPr="00984DD1" w:rsidTr="001D0775">
        <w:tc>
          <w:tcPr>
            <w:tcW w:w="397" w:type="dxa"/>
            <w:tcBorders>
              <w:top w:val="single" w:sz="4" w:space="0" w:color="auto"/>
              <w:left w:val="single" w:sz="4" w:space="0" w:color="auto"/>
              <w:bottom w:val="single" w:sz="4" w:space="0" w:color="auto"/>
              <w:right w:val="single" w:sz="4" w:space="0" w:color="auto"/>
            </w:tcBorders>
          </w:tcPr>
          <w:p w:rsidR="001D0775" w:rsidRPr="00984DD1" w:rsidRDefault="001D0775" w:rsidP="001D0775">
            <w:pPr>
              <w:spacing w:after="0" w:line="240" w:lineRule="auto"/>
              <w:contextualSpacing/>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5</w:t>
            </w:r>
          </w:p>
        </w:tc>
        <w:tc>
          <w:tcPr>
            <w:tcW w:w="7230" w:type="dxa"/>
            <w:tcBorders>
              <w:top w:val="single" w:sz="4" w:space="0" w:color="auto"/>
              <w:left w:val="single" w:sz="4" w:space="0" w:color="auto"/>
              <w:bottom w:val="single" w:sz="4" w:space="0" w:color="auto"/>
              <w:right w:val="single" w:sz="4" w:space="0" w:color="auto"/>
            </w:tcBorders>
          </w:tcPr>
          <w:p w:rsidR="00EB121D" w:rsidRPr="00EB121D" w:rsidRDefault="00EB121D" w:rsidP="00EB121D">
            <w:pPr>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СОӨЖ кеңес беру және СӨЖ қабылдау.</w:t>
            </w:r>
          </w:p>
          <w:p w:rsidR="001D0775" w:rsidRPr="00EB121D" w:rsidRDefault="00EB121D" w:rsidP="00EB121D">
            <w:pPr>
              <w:spacing w:after="0" w:line="240" w:lineRule="auto"/>
              <w:contextualSpacing/>
              <w:jc w:val="both"/>
              <w:rPr>
                <w:rFonts w:ascii="Times New Roman" w:eastAsia="Times New Roman" w:hAnsi="Times New Roman" w:cs="Times New Roman"/>
                <w:bCs/>
                <w:sz w:val="24"/>
                <w:szCs w:val="24"/>
                <w:lang w:val="kk-KZ"/>
              </w:rPr>
            </w:pPr>
            <w:r w:rsidRPr="00EB121D">
              <w:rPr>
                <w:rFonts w:ascii="Times New Roman" w:hAnsi="Times New Roman" w:cs="Times New Roman"/>
                <w:sz w:val="24"/>
                <w:szCs w:val="24"/>
                <w:lang w:val="kk-KZ"/>
              </w:rPr>
              <w:t xml:space="preserve">СӨЖ 5. </w:t>
            </w:r>
            <w:r w:rsidRPr="00EB121D">
              <w:rPr>
                <w:rFonts w:ascii="Times New Roman" w:hAnsi="Times New Roman" w:cs="Times New Roman"/>
                <w:i/>
                <w:sz w:val="24"/>
                <w:szCs w:val="24"/>
                <w:lang w:val="kk-KZ"/>
              </w:rPr>
              <w:t>топпен  жоба құрастыру, ұйымдастыру және іс жүзінде жүргізу:</w:t>
            </w:r>
            <w:r w:rsidRPr="00EB121D">
              <w:rPr>
                <w:rFonts w:ascii="Times New Roman" w:hAnsi="Times New Roman" w:cs="Times New Roman"/>
                <w:sz w:val="24"/>
                <w:szCs w:val="24"/>
                <w:lang w:val="kk-KZ"/>
              </w:rPr>
              <w:t xml:space="preserve"> «Тиімді коммуникация» тренинг бағдарламасын даярлау.</w:t>
            </w:r>
          </w:p>
        </w:tc>
        <w:tc>
          <w:tcPr>
            <w:tcW w:w="1559" w:type="dxa"/>
            <w:tcBorders>
              <w:top w:val="single" w:sz="4" w:space="0" w:color="auto"/>
              <w:left w:val="single" w:sz="4" w:space="0" w:color="auto"/>
              <w:bottom w:val="single" w:sz="4" w:space="0" w:color="auto"/>
              <w:right w:val="single" w:sz="4" w:space="0" w:color="auto"/>
            </w:tcBorders>
          </w:tcPr>
          <w:p w:rsidR="001D0775" w:rsidRPr="00984DD1" w:rsidRDefault="001D0775" w:rsidP="001D0775">
            <w:pPr>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p w:rsidR="001D0775" w:rsidRPr="00984DD1" w:rsidRDefault="001D0775" w:rsidP="001D0775">
            <w:pPr>
              <w:spacing w:after="0" w:line="240" w:lineRule="auto"/>
              <w:contextualSpacing/>
              <w:jc w:val="both"/>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1D0775" w:rsidRPr="00984DD1" w:rsidRDefault="00EB121D" w:rsidP="001D0775">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D0775" w:rsidRPr="00984DD1" w:rsidTr="001D0775">
        <w:trPr>
          <w:trHeight w:val="1184"/>
        </w:trPr>
        <w:tc>
          <w:tcPr>
            <w:tcW w:w="397" w:type="dxa"/>
            <w:tcBorders>
              <w:top w:val="single" w:sz="4" w:space="0" w:color="auto"/>
              <w:left w:val="single" w:sz="4" w:space="0" w:color="auto"/>
              <w:bottom w:val="single" w:sz="4" w:space="0" w:color="auto"/>
              <w:right w:val="single" w:sz="4" w:space="0" w:color="auto"/>
            </w:tcBorders>
          </w:tcPr>
          <w:p w:rsidR="001D0775" w:rsidRPr="00984DD1" w:rsidRDefault="001D0775" w:rsidP="001D0775">
            <w:pPr>
              <w:spacing w:after="0" w:line="240" w:lineRule="auto"/>
              <w:contextualSpacing/>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6</w:t>
            </w:r>
          </w:p>
        </w:tc>
        <w:tc>
          <w:tcPr>
            <w:tcW w:w="7230" w:type="dxa"/>
            <w:tcBorders>
              <w:top w:val="single" w:sz="4" w:space="0" w:color="auto"/>
              <w:left w:val="single" w:sz="4" w:space="0" w:color="auto"/>
              <w:bottom w:val="single" w:sz="4" w:space="0" w:color="auto"/>
              <w:right w:val="single" w:sz="4" w:space="0" w:color="auto"/>
            </w:tcBorders>
          </w:tcPr>
          <w:p w:rsidR="00EB121D" w:rsidRPr="00EB121D" w:rsidRDefault="00EB121D" w:rsidP="00EB121D">
            <w:pPr>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СОӨЖ кеңес беру және СӨЖ қабылдау.</w:t>
            </w:r>
          </w:p>
          <w:p w:rsidR="001D0775" w:rsidRPr="00EB121D" w:rsidRDefault="00EB121D" w:rsidP="00EB121D">
            <w:pPr>
              <w:spacing w:after="0" w:line="240" w:lineRule="auto"/>
              <w:contextualSpacing/>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 xml:space="preserve">СӨЖ 6. </w:t>
            </w:r>
            <w:r w:rsidRPr="00EB121D">
              <w:rPr>
                <w:rFonts w:ascii="Times New Roman" w:hAnsi="Times New Roman" w:cs="Times New Roman"/>
                <w:i/>
                <w:sz w:val="24"/>
                <w:szCs w:val="24"/>
                <w:lang w:val="kk-KZ"/>
              </w:rPr>
              <w:t>Тақырып бойынша реферат, презентация дайындау:</w:t>
            </w:r>
            <w:r w:rsidRPr="00EB121D">
              <w:rPr>
                <w:rFonts w:ascii="Times New Roman" w:hAnsi="Times New Roman" w:cs="Times New Roman"/>
                <w:sz w:val="24"/>
                <w:szCs w:val="24"/>
                <w:lang w:val="kk-KZ"/>
              </w:rPr>
              <w:t xml:space="preserve">  «Менің эмоциялық әлемім және оны  басқару»  психологиялық эссе</w:t>
            </w:r>
            <w:r w:rsidRPr="00EB121D">
              <w:rPr>
                <w:rFonts w:ascii="Times New Roman" w:hAnsi="Times New Roman" w:cs="Times New Roman"/>
                <w:bCs/>
                <w:sz w:val="24"/>
                <w:szCs w:val="24"/>
                <w:lang w:val="kk-KZ"/>
              </w:rPr>
              <w:t xml:space="preserve">. «Эмоцияның түрлері және оның қарым-қатынас процесіндегі көрінуі» </w:t>
            </w:r>
            <w:r w:rsidRPr="00EB121D">
              <w:rPr>
                <w:rFonts w:ascii="Times New Roman" w:hAnsi="Times New Roman" w:cs="Times New Roman"/>
                <w:sz w:val="24"/>
                <w:szCs w:val="24"/>
                <w:lang w:val="kk-KZ"/>
              </w:rPr>
              <w:t>презентация дайындау</w:t>
            </w:r>
            <w:r w:rsidRPr="00EB121D">
              <w:rPr>
                <w:rFonts w:ascii="Times New Roman" w:hAnsi="Times New Roman" w:cs="Times New Roman"/>
                <w:bCs/>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Pr>
          <w:p w:rsidR="001D0775" w:rsidRPr="00984DD1" w:rsidRDefault="001D0775" w:rsidP="001D0775">
            <w:pPr>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tc>
        <w:tc>
          <w:tcPr>
            <w:tcW w:w="851" w:type="dxa"/>
            <w:tcBorders>
              <w:top w:val="single" w:sz="4" w:space="0" w:color="auto"/>
              <w:left w:val="single" w:sz="4" w:space="0" w:color="auto"/>
              <w:bottom w:val="single" w:sz="4" w:space="0" w:color="auto"/>
              <w:right w:val="single" w:sz="4" w:space="0" w:color="auto"/>
            </w:tcBorders>
          </w:tcPr>
          <w:p w:rsidR="001D0775" w:rsidRPr="00984DD1" w:rsidRDefault="00EB121D" w:rsidP="001D0775">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1D0775" w:rsidRPr="00984DD1" w:rsidTr="001D0775">
        <w:tc>
          <w:tcPr>
            <w:tcW w:w="397" w:type="dxa"/>
            <w:tcBorders>
              <w:top w:val="single" w:sz="4" w:space="0" w:color="auto"/>
              <w:left w:val="single" w:sz="4" w:space="0" w:color="auto"/>
              <w:bottom w:val="single" w:sz="4" w:space="0" w:color="auto"/>
              <w:right w:val="single" w:sz="4" w:space="0" w:color="auto"/>
            </w:tcBorders>
          </w:tcPr>
          <w:p w:rsidR="001D0775" w:rsidRPr="00984DD1" w:rsidRDefault="001D0775" w:rsidP="001D0775">
            <w:pPr>
              <w:spacing w:after="0" w:line="240" w:lineRule="auto"/>
              <w:contextualSpacing/>
              <w:jc w:val="both"/>
              <w:rPr>
                <w:rFonts w:ascii="Times New Roman" w:hAnsi="Times New Roman" w:cs="Times New Roman"/>
                <w:sz w:val="24"/>
                <w:szCs w:val="24"/>
                <w:lang w:val="kk-KZ"/>
              </w:rPr>
            </w:pPr>
            <w:r w:rsidRPr="00984DD1">
              <w:rPr>
                <w:rFonts w:ascii="Times New Roman" w:hAnsi="Times New Roman" w:cs="Times New Roman"/>
                <w:sz w:val="24"/>
                <w:szCs w:val="24"/>
                <w:lang w:val="kk-KZ"/>
              </w:rPr>
              <w:t>7</w:t>
            </w:r>
          </w:p>
        </w:tc>
        <w:tc>
          <w:tcPr>
            <w:tcW w:w="7230" w:type="dxa"/>
            <w:tcBorders>
              <w:top w:val="single" w:sz="4" w:space="0" w:color="auto"/>
              <w:left w:val="single" w:sz="4" w:space="0" w:color="auto"/>
              <w:bottom w:val="single" w:sz="4" w:space="0" w:color="auto"/>
              <w:right w:val="single" w:sz="4" w:space="0" w:color="auto"/>
            </w:tcBorders>
          </w:tcPr>
          <w:p w:rsidR="00EB121D" w:rsidRPr="00EB121D" w:rsidRDefault="00EB121D" w:rsidP="00EB121D">
            <w:pPr>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СОӨЖ кеңес беру және СӨЖ қабылдау.</w:t>
            </w:r>
          </w:p>
          <w:p w:rsidR="001D0775" w:rsidRPr="00EB121D" w:rsidRDefault="00EB121D" w:rsidP="00EB121D">
            <w:pPr>
              <w:spacing w:after="0" w:line="240" w:lineRule="auto"/>
              <w:contextualSpacing/>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 xml:space="preserve">СӨЖ 7. </w:t>
            </w:r>
            <w:r w:rsidRPr="00EB121D">
              <w:rPr>
                <w:rFonts w:ascii="Times New Roman" w:hAnsi="Times New Roman" w:cs="Times New Roman"/>
                <w:i/>
                <w:sz w:val="24"/>
                <w:szCs w:val="24"/>
                <w:lang w:val="kk-KZ"/>
              </w:rPr>
              <w:t>Тақырып бойынша реферат, презентация дайындау:</w:t>
            </w:r>
            <w:r w:rsidRPr="00EB121D">
              <w:rPr>
                <w:rFonts w:ascii="Times New Roman" w:hAnsi="Times New Roman" w:cs="Times New Roman"/>
                <w:sz w:val="24"/>
                <w:szCs w:val="24"/>
                <w:lang w:val="uk-UA"/>
              </w:rPr>
              <w:t xml:space="preserve"> «</w:t>
            </w:r>
            <w:proofErr w:type="spellStart"/>
            <w:r w:rsidRPr="00EB121D">
              <w:rPr>
                <w:rFonts w:ascii="Times New Roman" w:hAnsi="Times New Roman" w:cs="Times New Roman"/>
                <w:sz w:val="24"/>
                <w:szCs w:val="24"/>
                <w:lang w:val="uk-UA"/>
              </w:rPr>
              <w:t>Психологиялық</w:t>
            </w:r>
            <w:proofErr w:type="spellEnd"/>
            <w:r w:rsidRPr="00EB121D">
              <w:rPr>
                <w:rFonts w:ascii="Times New Roman" w:hAnsi="Times New Roman" w:cs="Times New Roman"/>
                <w:sz w:val="24"/>
                <w:szCs w:val="24"/>
                <w:lang w:val="uk-UA"/>
              </w:rPr>
              <w:t xml:space="preserve"> </w:t>
            </w:r>
            <w:proofErr w:type="spellStart"/>
            <w:r w:rsidRPr="00EB121D">
              <w:rPr>
                <w:rFonts w:ascii="Times New Roman" w:hAnsi="Times New Roman" w:cs="Times New Roman"/>
                <w:sz w:val="24"/>
                <w:szCs w:val="24"/>
                <w:lang w:val="uk-UA"/>
              </w:rPr>
              <w:t>қорғаныс</w:t>
            </w:r>
            <w:proofErr w:type="spellEnd"/>
            <w:r w:rsidRPr="00EB121D">
              <w:rPr>
                <w:rFonts w:ascii="Times New Roman" w:hAnsi="Times New Roman" w:cs="Times New Roman"/>
                <w:sz w:val="24"/>
                <w:szCs w:val="24"/>
                <w:lang w:val="uk-UA"/>
              </w:rPr>
              <w:t xml:space="preserve"> </w:t>
            </w:r>
            <w:proofErr w:type="spellStart"/>
            <w:r w:rsidRPr="00EB121D">
              <w:rPr>
                <w:rFonts w:ascii="Times New Roman" w:hAnsi="Times New Roman" w:cs="Times New Roman"/>
                <w:sz w:val="24"/>
                <w:szCs w:val="24"/>
                <w:lang w:val="uk-UA"/>
              </w:rPr>
              <w:t>механизмдері</w:t>
            </w:r>
            <w:proofErr w:type="spellEnd"/>
            <w:r w:rsidRPr="00EB121D">
              <w:rPr>
                <w:rFonts w:ascii="Times New Roman" w:hAnsi="Times New Roman" w:cs="Times New Roman"/>
                <w:sz w:val="24"/>
                <w:szCs w:val="24"/>
                <w:lang w:val="uk-UA"/>
              </w:rPr>
              <w:t xml:space="preserve">» </w:t>
            </w:r>
            <w:proofErr w:type="spellStart"/>
            <w:r w:rsidRPr="00EB121D">
              <w:rPr>
                <w:rFonts w:ascii="Times New Roman" w:hAnsi="Times New Roman" w:cs="Times New Roman"/>
                <w:sz w:val="24"/>
                <w:szCs w:val="24"/>
                <w:lang w:val="uk-UA"/>
              </w:rPr>
              <w:t>тақырыбына</w:t>
            </w:r>
            <w:proofErr w:type="spellEnd"/>
            <w:r w:rsidRPr="00EB121D">
              <w:rPr>
                <w:rFonts w:ascii="Times New Roman" w:hAnsi="Times New Roman" w:cs="Times New Roman"/>
                <w:sz w:val="24"/>
                <w:szCs w:val="24"/>
                <w:lang w:val="uk-UA"/>
              </w:rPr>
              <w:t xml:space="preserve"> </w:t>
            </w:r>
            <w:r w:rsidRPr="00EB121D">
              <w:rPr>
                <w:rFonts w:ascii="Times New Roman" w:hAnsi="Times New Roman" w:cs="Times New Roman"/>
                <w:bCs/>
                <w:sz w:val="24"/>
                <w:szCs w:val="24"/>
                <w:lang w:val="kk-KZ"/>
              </w:rPr>
              <w:t>презентация дайындау</w:t>
            </w:r>
            <w:r w:rsidRPr="00EB121D">
              <w:rPr>
                <w:rFonts w:ascii="Times New Roman" w:hAnsi="Times New Roman" w:cs="Times New Roman"/>
                <w:sz w:val="24"/>
                <w:szCs w:val="24"/>
                <w:lang w:val="uk-UA"/>
              </w:rPr>
              <w:t>.</w:t>
            </w:r>
          </w:p>
        </w:tc>
        <w:tc>
          <w:tcPr>
            <w:tcW w:w="1559" w:type="dxa"/>
            <w:tcBorders>
              <w:top w:val="single" w:sz="4" w:space="0" w:color="auto"/>
              <w:left w:val="single" w:sz="4" w:space="0" w:color="auto"/>
              <w:bottom w:val="single" w:sz="4" w:space="0" w:color="auto"/>
              <w:right w:val="single" w:sz="4" w:space="0" w:color="auto"/>
            </w:tcBorders>
          </w:tcPr>
          <w:p w:rsidR="001D0775" w:rsidRPr="00984DD1" w:rsidRDefault="001D0775" w:rsidP="001D0775">
            <w:pPr>
              <w:spacing w:after="0" w:line="240" w:lineRule="auto"/>
              <w:contextualSpacing/>
              <w:jc w:val="both"/>
              <w:rPr>
                <w:rFonts w:ascii="Times New Roman" w:hAnsi="Times New Roman" w:cs="Times New Roman"/>
                <w:sz w:val="24"/>
                <w:szCs w:val="24"/>
                <w:lang w:val="kk-KZ"/>
              </w:rPr>
            </w:pPr>
            <w:r w:rsidRPr="00984DD1">
              <w:rPr>
                <w:rFonts w:ascii="Times New Roman" w:eastAsia="Times New Roman" w:hAnsi="Times New Roman" w:cs="Times New Roman"/>
                <w:sz w:val="24"/>
                <w:szCs w:val="24"/>
                <w:lang w:val="kk-KZ"/>
              </w:rPr>
              <w:t>Қорытынды тұжырымдай отырып ауызша презентация</w:t>
            </w:r>
          </w:p>
        </w:tc>
        <w:tc>
          <w:tcPr>
            <w:tcW w:w="851" w:type="dxa"/>
            <w:tcBorders>
              <w:top w:val="single" w:sz="4" w:space="0" w:color="auto"/>
              <w:left w:val="single" w:sz="4" w:space="0" w:color="auto"/>
              <w:bottom w:val="single" w:sz="4" w:space="0" w:color="auto"/>
              <w:right w:val="single" w:sz="4" w:space="0" w:color="auto"/>
            </w:tcBorders>
          </w:tcPr>
          <w:p w:rsidR="001D0775" w:rsidRPr="00984DD1" w:rsidRDefault="00EB121D" w:rsidP="001D0775">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14</w:t>
            </w:r>
          </w:p>
        </w:tc>
      </w:tr>
    </w:tbl>
    <w:p w:rsidR="00EB0AA9" w:rsidRPr="00984DD1" w:rsidRDefault="00EB0AA9" w:rsidP="001D0775">
      <w:pPr>
        <w:spacing w:after="0" w:line="240" w:lineRule="auto"/>
        <w:contextualSpacing/>
        <w:jc w:val="both"/>
        <w:rPr>
          <w:rFonts w:ascii="Times New Roman" w:hAnsi="Times New Roman" w:cs="Times New Roman"/>
          <w:sz w:val="24"/>
          <w:szCs w:val="24"/>
          <w:lang w:val="kk-KZ"/>
        </w:rPr>
      </w:pPr>
    </w:p>
    <w:p w:rsidR="00C560BF" w:rsidRPr="00984DD1" w:rsidRDefault="00C560BF" w:rsidP="001D0775">
      <w:pPr>
        <w:tabs>
          <w:tab w:val="left" w:pos="426"/>
        </w:tabs>
        <w:spacing w:after="0" w:line="240" w:lineRule="auto"/>
        <w:contextualSpacing/>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lastRenderedPageBreak/>
        <w:t>Тапсырмаларды орындау бойынша берілетін әдістемелік ұсыныстар:</w:t>
      </w:r>
    </w:p>
    <w:p w:rsidR="00E334A9" w:rsidRPr="00984DD1" w:rsidRDefault="00E334A9" w:rsidP="001D0775">
      <w:pPr>
        <w:tabs>
          <w:tab w:val="left" w:pos="426"/>
        </w:tabs>
        <w:spacing w:after="0" w:line="240" w:lineRule="auto"/>
        <w:contextualSpacing/>
        <w:jc w:val="center"/>
        <w:rPr>
          <w:rFonts w:ascii="Times New Roman" w:eastAsia="Times New Roman" w:hAnsi="Times New Roman" w:cs="Times New Roman"/>
          <w:b/>
          <w:sz w:val="24"/>
          <w:szCs w:val="24"/>
          <w:lang w:val="kk-KZ"/>
        </w:rPr>
      </w:pPr>
    </w:p>
    <w:p w:rsidR="00C560BF" w:rsidRPr="00984DD1" w:rsidRDefault="00C560BF" w:rsidP="001D0775">
      <w:pPr>
        <w:widowControl w:val="0"/>
        <w:spacing w:after="0" w:line="240" w:lineRule="auto"/>
        <w:ind w:firstLine="567"/>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ab/>
        <w:t>СӨОЖ тапсырмаларын орындау барысында берілген әдебиеттер тізімі мен интернет ресурстарға көңіл бөліңіз. Тапсырмаларға катысты жұмыс жоспарын құрастырыңыз, әр такырыптың  өзіндік  ерекшелігін ескеріп жасаған жұмыстар аркылы интеллектуалды деңгейіңізді көтеріңіз. Сондыктанда әдебиеттермен көп жұмыс жасау  керек.</w:t>
      </w:r>
    </w:p>
    <w:p w:rsidR="00C560BF" w:rsidRPr="00984DD1" w:rsidRDefault="00C560BF" w:rsidP="001D0775">
      <w:pPr>
        <w:snapToGrid w:val="0"/>
        <w:spacing w:after="0" w:line="240" w:lineRule="auto"/>
        <w:ind w:firstLine="567"/>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Рефератты, баяндаманы, эссені орындау барысында   келесі жұмыстарды орындау керек: жоспарын жасау, максатын жазу, әдебиеттердің іздеу мен таңдау, қаралатын сұрактар бойынша акпараттарды жинау, оларды талдау және жүйелендіріп,  анализ беріңіз,  жасалған талдауды  өз корытындыларыңыз бен ұсыныстарыңызға катысты  беріңіз. Жазу формасына карай реферат, баяндама және эссе  әртүрлі болады.    Қаралатын мәселені талкылап, корытып,</w:t>
      </w:r>
      <w:r w:rsidR="00E334A9" w:rsidRPr="00984DD1">
        <w:rPr>
          <w:rFonts w:ascii="Times New Roman" w:eastAsia="Times New Roman" w:hAnsi="Times New Roman" w:cs="Times New Roman"/>
          <w:sz w:val="24"/>
          <w:szCs w:val="24"/>
          <w:lang w:val="kk-KZ"/>
        </w:rPr>
        <w:t>мысал келтіріп, әртүрлі ситуация</w:t>
      </w:r>
      <w:r w:rsidRPr="00984DD1">
        <w:rPr>
          <w:rFonts w:ascii="Times New Roman" w:eastAsia="Times New Roman" w:hAnsi="Times New Roman" w:cs="Times New Roman"/>
          <w:sz w:val="24"/>
          <w:szCs w:val="24"/>
          <w:lang w:val="kk-KZ"/>
        </w:rPr>
        <w:t>лар бойынша талдау беру керек</w:t>
      </w:r>
      <w:r w:rsidR="00E334A9" w:rsidRPr="00984DD1">
        <w:rPr>
          <w:rFonts w:ascii="Times New Roman" w:eastAsia="Times New Roman" w:hAnsi="Times New Roman" w:cs="Times New Roman"/>
          <w:sz w:val="24"/>
          <w:szCs w:val="24"/>
          <w:lang w:val="kk-KZ"/>
        </w:rPr>
        <w:t>. Конфликтіні шешу психотехнологиялары туралы акпараттар жинап, талдап өз ойыңызды тұжырымдап коспект құрастыру кажет.</w:t>
      </w:r>
    </w:p>
    <w:p w:rsidR="0034233E" w:rsidRPr="00984DD1" w:rsidRDefault="0034233E" w:rsidP="001D0775">
      <w:pPr>
        <w:spacing w:after="0" w:line="240" w:lineRule="auto"/>
        <w:contextualSpacing/>
        <w:rPr>
          <w:rFonts w:ascii="Times New Roman" w:eastAsia="Times New Roman" w:hAnsi="Times New Roman" w:cs="Times New Roman"/>
          <w:b/>
          <w:sz w:val="24"/>
          <w:szCs w:val="24"/>
          <w:lang w:val="kk-KZ"/>
        </w:rPr>
      </w:pPr>
    </w:p>
    <w:p w:rsidR="001B2DFA" w:rsidRPr="00984DD1" w:rsidRDefault="001B2DFA" w:rsidP="001D0775">
      <w:pPr>
        <w:spacing w:after="0" w:line="240" w:lineRule="auto"/>
        <w:contextualSpacing/>
        <w:jc w:val="center"/>
        <w:rPr>
          <w:rFonts w:ascii="Times New Roman" w:hAnsi="Times New Roman" w:cs="Times New Roman"/>
          <w:b/>
          <w:bCs/>
          <w:kern w:val="36"/>
          <w:sz w:val="24"/>
          <w:szCs w:val="24"/>
          <w:lang w:val="kk-KZ"/>
        </w:rPr>
      </w:pPr>
      <w:r w:rsidRPr="00984DD1">
        <w:rPr>
          <w:rFonts w:ascii="Times New Roman" w:hAnsi="Times New Roman" w:cs="Times New Roman"/>
          <w:b/>
          <w:bCs/>
          <w:kern w:val="36"/>
          <w:sz w:val="24"/>
          <w:szCs w:val="24"/>
          <w:lang w:val="kk-KZ"/>
        </w:rPr>
        <w:t>Ұсынылатын әдебиеттер:</w:t>
      </w:r>
    </w:p>
    <w:p w:rsidR="00EB121D" w:rsidRPr="00EB121D" w:rsidRDefault="00EB121D" w:rsidP="00EB121D">
      <w:pPr>
        <w:pStyle w:val="12"/>
        <w:numPr>
          <w:ilvl w:val="0"/>
          <w:numId w:val="8"/>
        </w:numPr>
        <w:tabs>
          <w:tab w:val="left" w:pos="346"/>
          <w:tab w:val="left" w:pos="426"/>
        </w:tabs>
        <w:spacing w:before="0" w:beforeAutospacing="0" w:after="0" w:afterAutospacing="0" w:line="240" w:lineRule="auto"/>
        <w:ind w:left="0" w:firstLine="0"/>
        <w:jc w:val="both"/>
        <w:rPr>
          <w:rFonts w:ascii="Times New Roman" w:hAnsi="Times New Roman" w:cs="Times New Roman"/>
          <w:lang w:val="kk-KZ"/>
        </w:rPr>
      </w:pPr>
      <w:r w:rsidRPr="00EB121D">
        <w:rPr>
          <w:rFonts w:ascii="Times New Roman" w:hAnsi="Times New Roman" w:cs="Times New Roman"/>
          <w:lang w:val="kk-KZ"/>
        </w:rPr>
        <w:t xml:space="preserve">Жақыпов С.М. Жалпы психология негіздері: Оқулық. Алматы: Алла прима, 2012. </w:t>
      </w:r>
    </w:p>
    <w:p w:rsidR="00EB121D" w:rsidRPr="00EB121D" w:rsidRDefault="00EB121D" w:rsidP="00EB121D">
      <w:pPr>
        <w:pStyle w:val="12"/>
        <w:numPr>
          <w:ilvl w:val="0"/>
          <w:numId w:val="8"/>
        </w:numPr>
        <w:tabs>
          <w:tab w:val="left" w:pos="346"/>
          <w:tab w:val="left" w:pos="426"/>
        </w:tabs>
        <w:spacing w:before="0" w:beforeAutospacing="0" w:after="0" w:afterAutospacing="0" w:line="240" w:lineRule="auto"/>
        <w:ind w:left="0" w:firstLine="0"/>
        <w:jc w:val="both"/>
        <w:rPr>
          <w:rFonts w:ascii="Times New Roman" w:hAnsi="Times New Roman" w:cs="Times New Roman"/>
          <w:lang w:val="kk-KZ"/>
        </w:rPr>
      </w:pPr>
      <w:r w:rsidRPr="00EB121D">
        <w:rPr>
          <w:rFonts w:ascii="Times New Roman" w:hAnsi="Times New Roman" w:cs="Times New Roman"/>
          <w:lang w:val="kk-KZ"/>
        </w:rPr>
        <w:t>Жақыпов С.М. Жалпы психологияға кіріспе. Дәрістер курсы. Алматы: Қазақ университеті, 20</w:t>
      </w:r>
      <w:r w:rsidRPr="00EB121D">
        <w:rPr>
          <w:rFonts w:ascii="Times New Roman" w:hAnsi="Times New Roman" w:cs="Times New Roman"/>
        </w:rPr>
        <w:t>10</w:t>
      </w:r>
      <w:r w:rsidRPr="00EB121D">
        <w:rPr>
          <w:rFonts w:ascii="Times New Roman" w:hAnsi="Times New Roman" w:cs="Times New Roman"/>
          <w:lang w:val="kk-KZ"/>
        </w:rPr>
        <w:t>.</w:t>
      </w:r>
    </w:p>
    <w:p w:rsidR="00EB121D" w:rsidRPr="00EB121D" w:rsidRDefault="00EB121D" w:rsidP="00EB121D">
      <w:pPr>
        <w:numPr>
          <w:ilvl w:val="0"/>
          <w:numId w:val="8"/>
        </w:numPr>
        <w:tabs>
          <w:tab w:val="left" w:pos="346"/>
        </w:tabs>
        <w:autoSpaceDE w:val="0"/>
        <w:autoSpaceDN w:val="0"/>
        <w:spacing w:after="0" w:line="240" w:lineRule="auto"/>
        <w:ind w:left="0" w:firstLine="0"/>
        <w:jc w:val="both"/>
        <w:rPr>
          <w:rFonts w:ascii="Times New Roman" w:hAnsi="Times New Roman" w:cs="Times New Roman"/>
          <w:sz w:val="24"/>
          <w:szCs w:val="24"/>
        </w:rPr>
      </w:pPr>
      <w:proofErr w:type="spellStart"/>
      <w:r w:rsidRPr="00EB121D">
        <w:rPr>
          <w:rFonts w:ascii="Times New Roman" w:hAnsi="Times New Roman" w:cs="Times New Roman"/>
          <w:sz w:val="24"/>
          <w:szCs w:val="24"/>
        </w:rPr>
        <w:t>Немов</w:t>
      </w:r>
      <w:proofErr w:type="spellEnd"/>
      <w:r w:rsidRPr="00EB121D">
        <w:rPr>
          <w:rFonts w:ascii="Times New Roman" w:hAnsi="Times New Roman" w:cs="Times New Roman"/>
          <w:sz w:val="24"/>
          <w:szCs w:val="24"/>
        </w:rPr>
        <w:t xml:space="preserve"> Р.С. Психология: В 3 кн. – Кн. 1. – М., </w:t>
      </w:r>
      <w:r w:rsidRPr="00EB121D">
        <w:rPr>
          <w:rFonts w:ascii="Times New Roman" w:hAnsi="Times New Roman" w:cs="Times New Roman"/>
          <w:sz w:val="24"/>
          <w:szCs w:val="24"/>
          <w:lang w:val="kk-KZ"/>
        </w:rPr>
        <w:t>2009</w:t>
      </w:r>
      <w:r w:rsidRPr="00EB121D">
        <w:rPr>
          <w:rFonts w:ascii="Times New Roman" w:hAnsi="Times New Roman" w:cs="Times New Roman"/>
          <w:sz w:val="24"/>
          <w:szCs w:val="24"/>
        </w:rPr>
        <w:t>.</w:t>
      </w:r>
    </w:p>
    <w:p w:rsidR="00EB121D" w:rsidRPr="00EB121D" w:rsidRDefault="00EB121D" w:rsidP="00EB121D">
      <w:pPr>
        <w:numPr>
          <w:ilvl w:val="0"/>
          <w:numId w:val="8"/>
        </w:numPr>
        <w:tabs>
          <w:tab w:val="left" w:pos="346"/>
        </w:tabs>
        <w:autoSpaceDE w:val="0"/>
        <w:autoSpaceDN w:val="0"/>
        <w:spacing w:after="0" w:line="240" w:lineRule="auto"/>
        <w:ind w:left="0" w:firstLine="0"/>
        <w:jc w:val="both"/>
        <w:rPr>
          <w:rFonts w:ascii="Times New Roman" w:hAnsi="Times New Roman" w:cs="Times New Roman"/>
          <w:sz w:val="24"/>
          <w:szCs w:val="24"/>
        </w:rPr>
      </w:pPr>
      <w:r w:rsidRPr="00EB121D">
        <w:rPr>
          <w:rFonts w:ascii="Times New Roman" w:hAnsi="Times New Roman" w:cs="Times New Roman"/>
          <w:color w:val="000000"/>
          <w:sz w:val="24"/>
          <w:szCs w:val="24"/>
          <w:shd w:val="clear" w:color="auto" w:fill="FFFFFF"/>
          <w:lang w:val="kk-KZ"/>
        </w:rPr>
        <w:t>Әлқожаева Н.С. Педагогика. Алматы: Қазақ университеті, 2015 ж.</w:t>
      </w:r>
    </w:p>
    <w:p w:rsidR="00EB121D" w:rsidRPr="00EB121D" w:rsidRDefault="00EB121D" w:rsidP="00EB121D">
      <w:pPr>
        <w:pStyle w:val="12"/>
        <w:numPr>
          <w:ilvl w:val="0"/>
          <w:numId w:val="8"/>
        </w:numPr>
        <w:tabs>
          <w:tab w:val="left" w:pos="346"/>
          <w:tab w:val="left" w:pos="426"/>
        </w:tabs>
        <w:spacing w:before="0" w:beforeAutospacing="0" w:after="0" w:afterAutospacing="0" w:line="240" w:lineRule="auto"/>
        <w:ind w:left="0" w:firstLine="0"/>
        <w:jc w:val="both"/>
        <w:rPr>
          <w:rFonts w:ascii="Times New Roman" w:hAnsi="Times New Roman" w:cs="Times New Roman"/>
          <w:lang w:val="kk-KZ"/>
        </w:rPr>
      </w:pPr>
      <w:r w:rsidRPr="00EB121D">
        <w:rPr>
          <w:rFonts w:ascii="Times New Roman" w:hAnsi="Times New Roman" w:cs="Times New Roman"/>
          <w:color w:val="000000"/>
          <w:shd w:val="clear" w:color="auto" w:fill="FFFFFF"/>
          <w:lang w:val="kk-KZ"/>
        </w:rPr>
        <w:t>Әлқожаева Н.С. Педагогика. Оқу әдістемелік кешен. А, 2006ж.</w:t>
      </w:r>
    </w:p>
    <w:p w:rsidR="00EB121D" w:rsidRPr="00EB121D" w:rsidRDefault="00EB121D" w:rsidP="00EB121D">
      <w:pPr>
        <w:numPr>
          <w:ilvl w:val="0"/>
          <w:numId w:val="8"/>
        </w:numPr>
        <w:tabs>
          <w:tab w:val="left" w:pos="346"/>
        </w:tabs>
        <w:autoSpaceDE w:val="0"/>
        <w:autoSpaceDN w:val="0"/>
        <w:spacing w:after="0" w:line="240" w:lineRule="auto"/>
        <w:ind w:left="0" w:firstLine="0"/>
        <w:jc w:val="both"/>
        <w:rPr>
          <w:rFonts w:ascii="Times New Roman" w:hAnsi="Times New Roman" w:cs="Times New Roman"/>
          <w:sz w:val="24"/>
          <w:szCs w:val="24"/>
          <w:lang w:val="kk-KZ"/>
        </w:rPr>
      </w:pPr>
      <w:r w:rsidRPr="00EB121D">
        <w:rPr>
          <w:rFonts w:ascii="Times New Roman" w:hAnsi="Times New Roman" w:cs="Times New Roman"/>
          <w:color w:val="000000"/>
          <w:sz w:val="24"/>
          <w:szCs w:val="24"/>
          <w:shd w:val="clear" w:color="auto" w:fill="FFFFFF"/>
          <w:lang w:val="kk-KZ"/>
        </w:rPr>
        <w:t>Әбиев Ж. Педагогика тарихы: Оқу құралы. - Алматы: Дарын, - 2006. - 480 бет.</w:t>
      </w:r>
    </w:p>
    <w:p w:rsidR="00EB121D" w:rsidRPr="00EB121D" w:rsidRDefault="00EB121D" w:rsidP="00EB121D">
      <w:pPr>
        <w:numPr>
          <w:ilvl w:val="0"/>
          <w:numId w:val="8"/>
        </w:numPr>
        <w:tabs>
          <w:tab w:val="left" w:pos="346"/>
        </w:tabs>
        <w:autoSpaceDE w:val="0"/>
        <w:autoSpaceDN w:val="0"/>
        <w:spacing w:after="0" w:line="240" w:lineRule="auto"/>
        <w:ind w:left="0" w:firstLine="0"/>
        <w:jc w:val="both"/>
        <w:rPr>
          <w:rFonts w:ascii="Times New Roman" w:hAnsi="Times New Roman" w:cs="Times New Roman"/>
          <w:sz w:val="24"/>
          <w:szCs w:val="24"/>
          <w:lang w:val="kk-KZ"/>
        </w:rPr>
      </w:pPr>
      <w:proofErr w:type="spellStart"/>
      <w:r w:rsidRPr="00EB121D">
        <w:rPr>
          <w:rFonts w:ascii="Times New Roman" w:hAnsi="Times New Roman" w:cs="Times New Roman"/>
          <w:sz w:val="24"/>
          <w:szCs w:val="24"/>
          <w:lang w:val="en-US"/>
        </w:rPr>
        <w:t>Asmundson</w:t>
      </w:r>
      <w:proofErr w:type="spellEnd"/>
      <w:r w:rsidRPr="00EB121D">
        <w:rPr>
          <w:rFonts w:ascii="Times New Roman" w:hAnsi="Times New Roman" w:cs="Times New Roman"/>
          <w:sz w:val="24"/>
          <w:szCs w:val="24"/>
          <w:lang w:val="en-US"/>
        </w:rPr>
        <w:t xml:space="preserve"> G.J.G. et al. (Eds.). Health Anxiety: Clinical and Research Perspectives on Hypochondriasis and Related Conditions. </w:t>
      </w:r>
      <w:proofErr w:type="spellStart"/>
      <w:r w:rsidRPr="00EB121D">
        <w:rPr>
          <w:rFonts w:ascii="Times New Roman" w:hAnsi="Times New Roman" w:cs="Times New Roman"/>
          <w:sz w:val="24"/>
          <w:szCs w:val="24"/>
          <w:lang w:val="en-US"/>
        </w:rPr>
        <w:t>Chichester</w:t>
      </w:r>
      <w:proofErr w:type="spellEnd"/>
      <w:r w:rsidRPr="00EB121D">
        <w:rPr>
          <w:rFonts w:ascii="Times New Roman" w:hAnsi="Times New Roman" w:cs="Times New Roman"/>
          <w:sz w:val="24"/>
          <w:szCs w:val="24"/>
          <w:lang w:val="en-US"/>
        </w:rPr>
        <w:t xml:space="preserve">. 2001. </w:t>
      </w:r>
    </w:p>
    <w:p w:rsidR="00EB121D" w:rsidRPr="00EB121D" w:rsidRDefault="00EB121D" w:rsidP="00EB121D">
      <w:pPr>
        <w:numPr>
          <w:ilvl w:val="0"/>
          <w:numId w:val="8"/>
        </w:numPr>
        <w:tabs>
          <w:tab w:val="left" w:pos="346"/>
        </w:tabs>
        <w:autoSpaceDE w:val="0"/>
        <w:autoSpaceDN w:val="0"/>
        <w:spacing w:after="0" w:line="240" w:lineRule="auto"/>
        <w:ind w:left="0" w:firstLine="0"/>
        <w:jc w:val="both"/>
        <w:rPr>
          <w:rFonts w:ascii="Times New Roman" w:hAnsi="Times New Roman" w:cs="Times New Roman"/>
          <w:sz w:val="24"/>
          <w:szCs w:val="24"/>
          <w:lang w:val="kk-KZ"/>
        </w:rPr>
      </w:pPr>
      <w:r w:rsidRPr="00EB121D">
        <w:rPr>
          <w:rFonts w:ascii="Times New Roman" w:hAnsi="Times New Roman" w:cs="Times New Roman"/>
          <w:sz w:val="24"/>
          <w:szCs w:val="24"/>
          <w:lang w:val="kk-KZ"/>
        </w:rPr>
        <w:t>Әлқожаева Н.С. Әлеуметтік педагогикалық практиканы ұйымдастыру жолдары. Оқу әдістемелік құрал. А,2009 ж.</w:t>
      </w:r>
    </w:p>
    <w:p w:rsidR="00EB121D" w:rsidRPr="00EB121D" w:rsidRDefault="00EB121D" w:rsidP="00EB121D">
      <w:pPr>
        <w:numPr>
          <w:ilvl w:val="0"/>
          <w:numId w:val="8"/>
        </w:numPr>
        <w:tabs>
          <w:tab w:val="left" w:pos="346"/>
        </w:tabs>
        <w:spacing w:after="0" w:line="240" w:lineRule="auto"/>
        <w:ind w:left="0" w:firstLine="0"/>
        <w:rPr>
          <w:rFonts w:ascii="Times New Roman" w:hAnsi="Times New Roman" w:cs="Times New Roman"/>
          <w:sz w:val="24"/>
          <w:szCs w:val="24"/>
        </w:rPr>
      </w:pPr>
      <w:r w:rsidRPr="00EB121D">
        <w:rPr>
          <w:rFonts w:ascii="Times New Roman" w:hAnsi="Times New Roman" w:cs="Times New Roman"/>
          <w:sz w:val="24"/>
          <w:szCs w:val="24"/>
          <w:lang w:val="kk-KZ"/>
        </w:rPr>
        <w:t xml:space="preserve">Өстеміров К., Айтбаева А. Қазіргі білім беру технологиялары. </w:t>
      </w:r>
      <w:r w:rsidRPr="00EB121D">
        <w:rPr>
          <w:rFonts w:ascii="Times New Roman" w:hAnsi="Times New Roman" w:cs="Times New Roman"/>
          <w:sz w:val="24"/>
          <w:szCs w:val="24"/>
        </w:rPr>
        <w:t>Алматы 2006.</w:t>
      </w:r>
    </w:p>
    <w:p w:rsidR="00EB121D" w:rsidRPr="00EB121D" w:rsidRDefault="00EB121D" w:rsidP="00EB121D">
      <w:pPr>
        <w:numPr>
          <w:ilvl w:val="0"/>
          <w:numId w:val="8"/>
        </w:numPr>
        <w:tabs>
          <w:tab w:val="left" w:pos="346"/>
        </w:tabs>
        <w:spacing w:after="0" w:line="240" w:lineRule="auto"/>
        <w:ind w:left="0" w:firstLine="0"/>
        <w:rPr>
          <w:rFonts w:ascii="Times New Roman" w:hAnsi="Times New Roman" w:cs="Times New Roman"/>
          <w:sz w:val="24"/>
          <w:szCs w:val="24"/>
        </w:rPr>
      </w:pPr>
      <w:r w:rsidRPr="00EB121D">
        <w:rPr>
          <w:rFonts w:ascii="Times New Roman" w:hAnsi="Times New Roman" w:cs="Times New Roman"/>
          <w:sz w:val="24"/>
          <w:szCs w:val="24"/>
          <w:lang w:val="kk-KZ"/>
        </w:rPr>
        <w:t>Лиясова А.А. Психологиялық тренинг технологиясына кіріспе. Әдістемелік құрал. А, 2011</w:t>
      </w:r>
    </w:p>
    <w:p w:rsidR="00EB121D" w:rsidRPr="00EB121D" w:rsidRDefault="00EB121D" w:rsidP="00EB121D">
      <w:pPr>
        <w:pStyle w:val="a7"/>
        <w:numPr>
          <w:ilvl w:val="0"/>
          <w:numId w:val="8"/>
        </w:numPr>
        <w:tabs>
          <w:tab w:val="left" w:pos="346"/>
        </w:tabs>
        <w:spacing w:after="0" w:line="240" w:lineRule="auto"/>
        <w:ind w:left="0" w:firstLine="0"/>
        <w:rPr>
          <w:rFonts w:ascii="Times New Roman" w:hAnsi="Times New Roman" w:cs="Times New Roman"/>
          <w:sz w:val="24"/>
          <w:szCs w:val="24"/>
        </w:rPr>
      </w:pPr>
      <w:proofErr w:type="spellStart"/>
      <w:r w:rsidRPr="00EB121D">
        <w:rPr>
          <w:rFonts w:ascii="Times New Roman" w:hAnsi="Times New Roman" w:cs="Times New Roman"/>
          <w:sz w:val="24"/>
          <w:szCs w:val="24"/>
        </w:rPr>
        <w:t>Құлшанова</w:t>
      </w:r>
      <w:proofErr w:type="spellEnd"/>
      <w:r w:rsidRPr="00EB121D">
        <w:rPr>
          <w:rFonts w:ascii="Times New Roman" w:hAnsi="Times New Roman" w:cs="Times New Roman"/>
          <w:sz w:val="24"/>
          <w:szCs w:val="24"/>
        </w:rPr>
        <w:t xml:space="preserve"> С. </w:t>
      </w:r>
      <w:proofErr w:type="spellStart"/>
      <w:r w:rsidRPr="00EB121D">
        <w:rPr>
          <w:rFonts w:ascii="Times New Roman" w:hAnsi="Times New Roman" w:cs="Times New Roman"/>
          <w:sz w:val="24"/>
          <w:szCs w:val="24"/>
        </w:rPr>
        <w:t>Мектеп</w:t>
      </w:r>
      <w:proofErr w:type="spellEnd"/>
      <w:r w:rsidRPr="00EB121D">
        <w:rPr>
          <w:rFonts w:ascii="Times New Roman" w:hAnsi="Times New Roman" w:cs="Times New Roman"/>
          <w:sz w:val="24"/>
          <w:szCs w:val="24"/>
        </w:rPr>
        <w:t xml:space="preserve"> </w:t>
      </w:r>
      <w:proofErr w:type="spellStart"/>
      <w:r w:rsidRPr="00EB121D">
        <w:rPr>
          <w:rFonts w:ascii="Times New Roman" w:hAnsi="Times New Roman" w:cs="Times New Roman"/>
          <w:sz w:val="24"/>
          <w:szCs w:val="24"/>
        </w:rPr>
        <w:t>педагогикасы</w:t>
      </w:r>
      <w:proofErr w:type="spellEnd"/>
      <w:r w:rsidRPr="00EB121D">
        <w:rPr>
          <w:rFonts w:ascii="Times New Roman" w:hAnsi="Times New Roman" w:cs="Times New Roman"/>
          <w:sz w:val="24"/>
          <w:szCs w:val="24"/>
        </w:rPr>
        <w:t>. Алматы 2005.</w:t>
      </w:r>
    </w:p>
    <w:p w:rsidR="00EB121D" w:rsidRPr="00EB121D" w:rsidRDefault="00EB121D" w:rsidP="00EB121D">
      <w:pPr>
        <w:numPr>
          <w:ilvl w:val="0"/>
          <w:numId w:val="8"/>
        </w:numPr>
        <w:tabs>
          <w:tab w:val="left" w:pos="346"/>
        </w:tabs>
        <w:autoSpaceDE w:val="0"/>
        <w:autoSpaceDN w:val="0"/>
        <w:spacing w:after="0" w:line="240" w:lineRule="auto"/>
        <w:ind w:left="0" w:firstLine="0"/>
        <w:jc w:val="both"/>
        <w:rPr>
          <w:rFonts w:ascii="Times New Roman" w:hAnsi="Times New Roman" w:cs="Times New Roman"/>
          <w:sz w:val="24"/>
          <w:szCs w:val="24"/>
        </w:rPr>
      </w:pPr>
      <w:proofErr w:type="spellStart"/>
      <w:r w:rsidRPr="00EB121D">
        <w:rPr>
          <w:rFonts w:ascii="Times New Roman" w:hAnsi="Times New Roman" w:cs="Times New Roman"/>
          <w:sz w:val="24"/>
          <w:szCs w:val="24"/>
        </w:rPr>
        <w:t>Годфруа</w:t>
      </w:r>
      <w:proofErr w:type="spellEnd"/>
      <w:r w:rsidRPr="00EB121D">
        <w:rPr>
          <w:rFonts w:ascii="Times New Roman" w:hAnsi="Times New Roman" w:cs="Times New Roman"/>
          <w:sz w:val="24"/>
          <w:szCs w:val="24"/>
        </w:rPr>
        <w:t xml:space="preserve"> </w:t>
      </w:r>
      <w:proofErr w:type="gramStart"/>
      <w:r w:rsidRPr="00EB121D">
        <w:rPr>
          <w:rFonts w:ascii="Times New Roman" w:hAnsi="Times New Roman" w:cs="Times New Roman"/>
          <w:sz w:val="24"/>
          <w:szCs w:val="24"/>
        </w:rPr>
        <w:t>Ж.</w:t>
      </w:r>
      <w:proofErr w:type="gramEnd"/>
      <w:r w:rsidRPr="00EB121D">
        <w:rPr>
          <w:rFonts w:ascii="Times New Roman" w:hAnsi="Times New Roman" w:cs="Times New Roman"/>
          <w:sz w:val="24"/>
          <w:szCs w:val="24"/>
        </w:rPr>
        <w:t xml:space="preserve"> Что такое психология: В 2 т. – М., 20</w:t>
      </w:r>
      <w:r w:rsidRPr="00EB121D">
        <w:rPr>
          <w:rFonts w:ascii="Times New Roman" w:hAnsi="Times New Roman" w:cs="Times New Roman"/>
          <w:sz w:val="24"/>
          <w:szCs w:val="24"/>
          <w:lang w:val="kk-KZ"/>
        </w:rPr>
        <w:t>10</w:t>
      </w:r>
      <w:r w:rsidRPr="00EB121D">
        <w:rPr>
          <w:rFonts w:ascii="Times New Roman" w:hAnsi="Times New Roman" w:cs="Times New Roman"/>
          <w:sz w:val="24"/>
          <w:szCs w:val="24"/>
        </w:rPr>
        <w:t>.</w:t>
      </w:r>
    </w:p>
    <w:p w:rsidR="00EB121D" w:rsidRPr="00EB121D" w:rsidRDefault="00EB121D" w:rsidP="00EB121D">
      <w:pPr>
        <w:pStyle w:val="11"/>
        <w:numPr>
          <w:ilvl w:val="0"/>
          <w:numId w:val="8"/>
        </w:numPr>
        <w:tabs>
          <w:tab w:val="left" w:pos="346"/>
        </w:tabs>
        <w:suppressAutoHyphens w:val="0"/>
        <w:spacing w:line="240" w:lineRule="auto"/>
        <w:ind w:left="0" w:firstLine="0"/>
        <w:jc w:val="both"/>
      </w:pPr>
      <w:r w:rsidRPr="00EB121D">
        <w:t>Бороздина Г.В. Психология делового общения – М., 2011.</w:t>
      </w:r>
    </w:p>
    <w:p w:rsidR="00EB121D" w:rsidRPr="00EB121D" w:rsidRDefault="00EB121D" w:rsidP="00EB121D">
      <w:pPr>
        <w:numPr>
          <w:ilvl w:val="0"/>
          <w:numId w:val="8"/>
        </w:numPr>
        <w:tabs>
          <w:tab w:val="left" w:pos="346"/>
        </w:tabs>
        <w:spacing w:after="0" w:line="240" w:lineRule="auto"/>
        <w:ind w:left="0" w:firstLine="0"/>
        <w:rPr>
          <w:rFonts w:ascii="Times New Roman" w:hAnsi="Times New Roman" w:cs="Times New Roman"/>
          <w:sz w:val="24"/>
          <w:szCs w:val="24"/>
        </w:rPr>
      </w:pPr>
      <w:r w:rsidRPr="00EB121D">
        <w:rPr>
          <w:rFonts w:ascii="Times New Roman" w:hAnsi="Times New Roman" w:cs="Times New Roman"/>
          <w:sz w:val="24"/>
          <w:szCs w:val="24"/>
        </w:rPr>
        <w:t>Курбатов В.И. Искусство управлять общением – Ростов на Дону, 2009</w:t>
      </w:r>
    </w:p>
    <w:p w:rsidR="00EB121D" w:rsidRPr="00EB121D" w:rsidRDefault="00EB121D" w:rsidP="00EB121D">
      <w:pPr>
        <w:pStyle w:val="11"/>
        <w:numPr>
          <w:ilvl w:val="0"/>
          <w:numId w:val="8"/>
        </w:numPr>
        <w:tabs>
          <w:tab w:val="left" w:pos="346"/>
        </w:tabs>
        <w:suppressAutoHyphens w:val="0"/>
        <w:spacing w:line="240" w:lineRule="auto"/>
        <w:ind w:left="0" w:firstLine="0"/>
        <w:jc w:val="both"/>
      </w:pPr>
      <w:r w:rsidRPr="00EB121D">
        <w:t xml:space="preserve">Практикум по социально-психологическому тренингу/ С. П. </w:t>
      </w:r>
      <w:proofErr w:type="spellStart"/>
      <w:r w:rsidRPr="00EB121D">
        <w:t>Безносов</w:t>
      </w:r>
      <w:proofErr w:type="spellEnd"/>
      <w:r w:rsidRPr="00EB121D">
        <w:t xml:space="preserve">, И. П. Волков, О. В. Воронина и др.; Под ред. Б. Д. </w:t>
      </w:r>
      <w:proofErr w:type="spellStart"/>
      <w:r w:rsidRPr="00EB121D">
        <w:t>Парыгина</w:t>
      </w:r>
      <w:proofErr w:type="spellEnd"/>
      <w:r w:rsidRPr="00EB121D">
        <w:t>.- СПб</w:t>
      </w:r>
      <w:proofErr w:type="gramStart"/>
      <w:r w:rsidRPr="00EB121D">
        <w:t xml:space="preserve">., </w:t>
      </w:r>
      <w:proofErr w:type="gramEnd"/>
      <w:r w:rsidRPr="00EB121D">
        <w:t>20</w:t>
      </w:r>
      <w:r w:rsidRPr="00EB121D">
        <w:rPr>
          <w:lang w:val="kk-KZ"/>
        </w:rPr>
        <w:t>10</w:t>
      </w:r>
      <w:r w:rsidRPr="00EB121D">
        <w:t>.- 350, [1] с.</w:t>
      </w:r>
    </w:p>
    <w:p w:rsidR="00EB121D" w:rsidRPr="00EB121D" w:rsidRDefault="00EB121D" w:rsidP="00EB121D">
      <w:pPr>
        <w:numPr>
          <w:ilvl w:val="0"/>
          <w:numId w:val="8"/>
        </w:numPr>
        <w:tabs>
          <w:tab w:val="left" w:pos="346"/>
        </w:tabs>
        <w:spacing w:after="0" w:line="240" w:lineRule="auto"/>
        <w:ind w:left="0" w:firstLine="0"/>
        <w:rPr>
          <w:rFonts w:ascii="Times New Roman" w:hAnsi="Times New Roman" w:cs="Times New Roman"/>
          <w:sz w:val="24"/>
          <w:szCs w:val="24"/>
        </w:rPr>
      </w:pPr>
      <w:proofErr w:type="spellStart"/>
      <w:r w:rsidRPr="00EB121D">
        <w:rPr>
          <w:rFonts w:ascii="Times New Roman" w:hAnsi="Times New Roman" w:cs="Times New Roman"/>
          <w:sz w:val="24"/>
          <w:szCs w:val="24"/>
        </w:rPr>
        <w:t>Руденский</w:t>
      </w:r>
      <w:proofErr w:type="spellEnd"/>
      <w:r w:rsidRPr="00EB121D">
        <w:rPr>
          <w:rFonts w:ascii="Times New Roman" w:hAnsi="Times New Roman" w:cs="Times New Roman"/>
          <w:sz w:val="24"/>
          <w:szCs w:val="24"/>
        </w:rPr>
        <w:t xml:space="preserve"> Е.В. Основы </w:t>
      </w:r>
      <w:proofErr w:type="spellStart"/>
      <w:r w:rsidRPr="00EB121D">
        <w:rPr>
          <w:rFonts w:ascii="Times New Roman" w:hAnsi="Times New Roman" w:cs="Times New Roman"/>
          <w:sz w:val="24"/>
          <w:szCs w:val="24"/>
        </w:rPr>
        <w:t>психотехнологии</w:t>
      </w:r>
      <w:proofErr w:type="spellEnd"/>
      <w:r w:rsidRPr="00EB121D">
        <w:rPr>
          <w:rFonts w:ascii="Times New Roman" w:hAnsi="Times New Roman" w:cs="Times New Roman"/>
          <w:sz w:val="24"/>
          <w:szCs w:val="24"/>
        </w:rPr>
        <w:t xml:space="preserve"> общения менеджера. – М.,</w:t>
      </w:r>
      <w:r w:rsidRPr="00EB121D">
        <w:rPr>
          <w:rFonts w:ascii="Times New Roman" w:hAnsi="Times New Roman" w:cs="Times New Roman"/>
          <w:sz w:val="24"/>
          <w:szCs w:val="24"/>
          <w:lang w:val="kk-KZ"/>
        </w:rPr>
        <w:t>2010</w:t>
      </w:r>
    </w:p>
    <w:p w:rsidR="00EB121D" w:rsidRPr="00EB121D" w:rsidRDefault="00EB121D" w:rsidP="00EB121D">
      <w:pPr>
        <w:pStyle w:val="11"/>
        <w:numPr>
          <w:ilvl w:val="0"/>
          <w:numId w:val="8"/>
        </w:numPr>
        <w:tabs>
          <w:tab w:val="left" w:pos="346"/>
        </w:tabs>
        <w:suppressAutoHyphens w:val="0"/>
        <w:spacing w:line="240" w:lineRule="auto"/>
        <w:ind w:left="0" w:firstLine="0"/>
        <w:jc w:val="both"/>
      </w:pPr>
      <w:r w:rsidRPr="00EB121D">
        <w:t>Сухарев В.А. Этика и психология делового человека. – М., 20</w:t>
      </w:r>
      <w:r w:rsidRPr="00EB121D">
        <w:rPr>
          <w:lang w:val="kk-KZ"/>
        </w:rPr>
        <w:t>1</w:t>
      </w:r>
      <w:r w:rsidRPr="00EB121D">
        <w:t>0.</w:t>
      </w:r>
    </w:p>
    <w:p w:rsidR="001B2DFA" w:rsidRPr="00EB121D" w:rsidRDefault="00EB121D" w:rsidP="00EB121D">
      <w:pPr>
        <w:spacing w:after="0" w:line="240" w:lineRule="auto"/>
        <w:contextualSpacing/>
        <w:rPr>
          <w:rFonts w:ascii="Times New Roman" w:hAnsi="Times New Roman" w:cs="Times New Roman"/>
          <w:sz w:val="24"/>
          <w:szCs w:val="24"/>
          <w:lang w:val="kk-KZ"/>
        </w:rPr>
      </w:pPr>
      <w:r w:rsidRPr="00EB121D">
        <w:rPr>
          <w:rFonts w:ascii="Times New Roman" w:hAnsi="Times New Roman" w:cs="Times New Roman"/>
          <w:sz w:val="24"/>
          <w:szCs w:val="24"/>
          <w:lang w:val="en-US"/>
        </w:rPr>
        <w:t xml:space="preserve">Jones G. Killing Monsters: Why Children Need Fantasy, Super Heroes, and Make-believe Violence. </w:t>
      </w:r>
      <w:proofErr w:type="gramStart"/>
      <w:r w:rsidRPr="00EB121D">
        <w:rPr>
          <w:rFonts w:ascii="Times New Roman" w:hAnsi="Times New Roman" w:cs="Times New Roman"/>
          <w:sz w:val="24"/>
          <w:szCs w:val="24"/>
          <w:lang w:val="en-US"/>
        </w:rPr>
        <w:t>N.Y, 20</w:t>
      </w:r>
      <w:r w:rsidRPr="00EB121D">
        <w:rPr>
          <w:rFonts w:ascii="Times New Roman" w:hAnsi="Times New Roman" w:cs="Times New Roman"/>
          <w:sz w:val="24"/>
          <w:szCs w:val="24"/>
          <w:lang w:val="kk-KZ"/>
        </w:rPr>
        <w:t>1</w:t>
      </w:r>
      <w:r w:rsidRPr="00EB121D">
        <w:rPr>
          <w:rFonts w:ascii="Times New Roman" w:hAnsi="Times New Roman" w:cs="Times New Roman"/>
          <w:sz w:val="24"/>
          <w:szCs w:val="24"/>
          <w:lang w:val="en-US"/>
        </w:rPr>
        <w:t>2.</w:t>
      </w:r>
      <w:proofErr w:type="gramEnd"/>
      <w:r w:rsidRPr="00EB121D">
        <w:rPr>
          <w:rFonts w:ascii="Times New Roman" w:hAnsi="Times New Roman" w:cs="Times New Roman"/>
          <w:sz w:val="24"/>
          <w:szCs w:val="24"/>
          <w:lang w:val="en-US"/>
        </w:rPr>
        <w:t xml:space="preserve"> (156-38)</w:t>
      </w:r>
    </w:p>
    <w:p w:rsidR="001B2DFA" w:rsidRPr="00984DD1" w:rsidRDefault="001B2DFA" w:rsidP="001D0775">
      <w:pPr>
        <w:spacing w:after="0" w:line="240" w:lineRule="auto"/>
        <w:contextualSpacing/>
        <w:jc w:val="center"/>
        <w:rPr>
          <w:rFonts w:ascii="Times New Roman" w:hAnsi="Times New Roman" w:cs="Times New Roman"/>
          <w:b/>
          <w:sz w:val="24"/>
          <w:szCs w:val="24"/>
          <w:lang w:val="kk-KZ"/>
        </w:rPr>
      </w:pPr>
      <w:r w:rsidRPr="00984DD1">
        <w:rPr>
          <w:rFonts w:ascii="Times New Roman" w:eastAsia="Calibri" w:hAnsi="Times New Roman" w:cs="Times New Roman"/>
          <w:b/>
          <w:sz w:val="24"/>
          <w:szCs w:val="24"/>
          <w:lang w:eastAsia="en-US"/>
        </w:rPr>
        <w:t>Интернет-ресурс</w:t>
      </w:r>
      <w:r w:rsidRPr="00984DD1">
        <w:rPr>
          <w:rFonts w:ascii="Times New Roman" w:eastAsia="Calibri" w:hAnsi="Times New Roman" w:cs="Times New Roman"/>
          <w:b/>
          <w:sz w:val="24"/>
          <w:szCs w:val="24"/>
          <w:lang w:val="kk-KZ" w:eastAsia="en-US"/>
        </w:rPr>
        <w:t>тар</w:t>
      </w:r>
      <w:r w:rsidRPr="00984DD1">
        <w:rPr>
          <w:rFonts w:ascii="Times New Roman" w:hAnsi="Times New Roman" w:cs="Times New Roman"/>
          <w:b/>
          <w:sz w:val="24"/>
          <w:szCs w:val="24"/>
        </w:rPr>
        <w:t>:</w:t>
      </w:r>
    </w:p>
    <w:p w:rsidR="001B2DFA" w:rsidRPr="00EB121D" w:rsidRDefault="001B2DFA" w:rsidP="001D0775">
      <w:pPr>
        <w:spacing w:after="0" w:line="240" w:lineRule="auto"/>
        <w:contextualSpacing/>
        <w:rPr>
          <w:rFonts w:ascii="Times New Roman" w:hAnsi="Times New Roman" w:cs="Times New Roman"/>
          <w:sz w:val="24"/>
          <w:szCs w:val="24"/>
          <w:lang w:val="kk-KZ"/>
        </w:rPr>
      </w:pPr>
      <w:r w:rsidRPr="00EB121D">
        <w:rPr>
          <w:rFonts w:ascii="Times New Roman" w:hAnsi="Times New Roman" w:cs="Times New Roman"/>
          <w:sz w:val="24"/>
          <w:szCs w:val="24"/>
          <w:lang w:val="kk-KZ"/>
        </w:rPr>
        <w:t>1.</w:t>
      </w:r>
      <w:r w:rsidR="00EB121D" w:rsidRPr="00EB121D">
        <w:rPr>
          <w:rFonts w:ascii="Times New Roman" w:hAnsi="Times New Roman" w:cs="Times New Roman"/>
          <w:sz w:val="24"/>
          <w:szCs w:val="24"/>
          <w:lang w:val="kk-KZ"/>
        </w:rPr>
        <w:t xml:space="preserve"> </w:t>
      </w:r>
      <w:r w:rsidRPr="00EB121D">
        <w:rPr>
          <w:rFonts w:ascii="Times New Roman" w:hAnsi="Times New Roman" w:cs="Times New Roman"/>
          <w:sz w:val="24"/>
          <w:szCs w:val="24"/>
          <w:shd w:val="clear" w:color="auto" w:fill="FFFFFF"/>
        </w:rPr>
        <w:t xml:space="preserve">Пространственная организация общения: электронный ресурс. - </w:t>
      </w:r>
      <w:hyperlink w:history="1">
        <w:r w:rsidRPr="00EB121D">
          <w:rPr>
            <w:rStyle w:val="a4"/>
            <w:rFonts w:ascii="Times New Roman" w:hAnsi="Times New Roman" w:cs="Times New Roman"/>
            <w:color w:val="auto"/>
            <w:sz w:val="24"/>
            <w:szCs w:val="24"/>
            <w:u w:val="none"/>
            <w:shd w:val="clear" w:color="auto" w:fill="FFFFFF"/>
          </w:rPr>
          <w:t>http://</w:t>
        </w:r>
        <w:r w:rsidRPr="00EB121D">
          <w:rPr>
            <w:rStyle w:val="a4"/>
            <w:rFonts w:ascii="Times New Roman" w:hAnsi="Times New Roman" w:cs="Times New Roman"/>
            <w:color w:val="auto"/>
            <w:sz w:val="24"/>
            <w:szCs w:val="24"/>
            <w:u w:val="none"/>
            <w:shd w:val="clear" w:color="auto" w:fill="FFFFFF"/>
            <w:lang w:val="kk-KZ"/>
          </w:rPr>
          <w:t xml:space="preserve"> </w:t>
        </w:r>
        <w:r w:rsidRPr="00EB121D">
          <w:rPr>
            <w:rStyle w:val="a4"/>
            <w:rFonts w:ascii="Times New Roman" w:hAnsi="Times New Roman" w:cs="Times New Roman"/>
            <w:color w:val="auto"/>
            <w:sz w:val="24"/>
            <w:szCs w:val="24"/>
            <w:u w:val="none"/>
            <w:shd w:val="clear" w:color="auto" w:fill="FFFFFF"/>
          </w:rPr>
          <w:t>www.elitarium.ru/2010/12/15/prostranstvennaja_organizacija_obshhenija.html</w:t>
        </w:r>
      </w:hyperlink>
    </w:p>
    <w:p w:rsidR="001B2DFA" w:rsidRPr="00EB121D" w:rsidRDefault="001B2DFA" w:rsidP="001D0775">
      <w:pPr>
        <w:spacing w:after="0" w:line="240" w:lineRule="auto"/>
        <w:contextualSpacing/>
        <w:rPr>
          <w:rFonts w:ascii="Times New Roman" w:hAnsi="Times New Roman" w:cs="Times New Roman"/>
          <w:sz w:val="24"/>
          <w:szCs w:val="24"/>
          <w:lang w:val="kk-KZ"/>
        </w:rPr>
      </w:pPr>
      <w:r w:rsidRPr="00EB121D">
        <w:rPr>
          <w:rFonts w:ascii="Times New Roman" w:hAnsi="Times New Roman" w:cs="Times New Roman"/>
          <w:sz w:val="24"/>
          <w:szCs w:val="24"/>
          <w:lang w:val="kk-KZ"/>
        </w:rPr>
        <w:t>2.</w:t>
      </w:r>
      <w:r w:rsidR="00EB121D" w:rsidRPr="00EB121D">
        <w:rPr>
          <w:rFonts w:ascii="Times New Roman" w:hAnsi="Times New Roman" w:cs="Times New Roman"/>
          <w:sz w:val="24"/>
          <w:szCs w:val="24"/>
          <w:lang w:val="kk-KZ"/>
        </w:rPr>
        <w:t xml:space="preserve"> </w:t>
      </w:r>
      <w:r w:rsidRPr="00EB121D">
        <w:rPr>
          <w:rFonts w:ascii="Times New Roman" w:eastAsia="Times New Roman" w:hAnsi="Times New Roman" w:cs="Times New Roman"/>
          <w:sz w:val="24"/>
          <w:szCs w:val="24"/>
        </w:rPr>
        <w:t>Четыре зоны общения: электронный ресурс. - Режим доступа: http:</w:t>
      </w:r>
      <w:r w:rsidRPr="00EB121D">
        <w:rPr>
          <w:rFonts w:ascii="Times New Roman" w:eastAsia="Times New Roman" w:hAnsi="Times New Roman" w:cs="Times New Roman"/>
          <w:sz w:val="24"/>
          <w:szCs w:val="24"/>
          <w:lang w:val="kk-KZ"/>
        </w:rPr>
        <w:t xml:space="preserve"> </w:t>
      </w:r>
      <w:r w:rsidRPr="00EB121D">
        <w:rPr>
          <w:rFonts w:ascii="Times New Roman" w:eastAsia="Times New Roman" w:hAnsi="Times New Roman" w:cs="Times New Roman"/>
          <w:sz w:val="24"/>
          <w:szCs w:val="24"/>
        </w:rPr>
        <w:t>//vasilistova.ru/biznes-2/4-zony-obshheniya.</w:t>
      </w:r>
    </w:p>
    <w:p w:rsidR="001B2DFA" w:rsidRPr="006F36C7" w:rsidRDefault="001B2DFA" w:rsidP="001D0775">
      <w:pPr>
        <w:spacing w:after="0" w:line="240" w:lineRule="auto"/>
        <w:contextualSpacing/>
        <w:rPr>
          <w:rFonts w:ascii="Times New Roman" w:hAnsi="Times New Roman" w:cs="Times New Roman"/>
          <w:sz w:val="24"/>
          <w:szCs w:val="24"/>
          <w:lang w:val="kk-KZ"/>
        </w:rPr>
      </w:pPr>
      <w:r w:rsidRPr="00EB121D">
        <w:rPr>
          <w:rFonts w:ascii="Times New Roman" w:eastAsia="Times New Roman" w:hAnsi="Times New Roman" w:cs="Times New Roman"/>
          <w:sz w:val="24"/>
          <w:szCs w:val="24"/>
          <w:lang w:val="kk-KZ"/>
        </w:rPr>
        <w:t>3.</w:t>
      </w:r>
      <w:r w:rsidRPr="00EB121D">
        <w:rPr>
          <w:rFonts w:ascii="Times New Roman" w:eastAsia="Times New Roman" w:hAnsi="Times New Roman" w:cs="Times New Roman"/>
          <w:sz w:val="24"/>
          <w:szCs w:val="24"/>
        </w:rPr>
        <w:t>Берн</w:t>
      </w:r>
      <w:r w:rsidRPr="006F36C7">
        <w:rPr>
          <w:rFonts w:ascii="Times New Roman" w:eastAsia="Times New Roman" w:hAnsi="Times New Roman" w:cs="Times New Roman"/>
          <w:sz w:val="24"/>
          <w:szCs w:val="24"/>
        </w:rPr>
        <w:t xml:space="preserve"> Э. Формы человеческих отношений, http://www </w:t>
      </w:r>
      <w:hyperlink r:id="rId9" w:history="1">
        <w:r w:rsidRPr="006F36C7">
          <w:rPr>
            <w:rStyle w:val="a4"/>
            <w:rFonts w:ascii="Times New Roman" w:eastAsia="Times New Roman" w:hAnsi="Times New Roman" w:cs="Times New Roman"/>
            <w:color w:val="auto"/>
            <w:sz w:val="24"/>
            <w:szCs w:val="24"/>
            <w:u w:val="none"/>
          </w:rPr>
          <w:t>lib.ru</w:t>
        </w:r>
      </w:hyperlink>
    </w:p>
    <w:p w:rsidR="001B2DFA" w:rsidRPr="006F36C7" w:rsidRDefault="001B2DFA" w:rsidP="001D0775">
      <w:pPr>
        <w:spacing w:after="0" w:line="240" w:lineRule="auto"/>
        <w:contextualSpacing/>
        <w:rPr>
          <w:rFonts w:ascii="Times New Roman" w:hAnsi="Times New Roman" w:cs="Times New Roman"/>
          <w:sz w:val="24"/>
          <w:szCs w:val="24"/>
          <w:lang w:val="kk-KZ"/>
        </w:rPr>
      </w:pPr>
      <w:r w:rsidRPr="006F36C7">
        <w:rPr>
          <w:rFonts w:ascii="Times New Roman" w:hAnsi="Times New Roman" w:cs="Times New Roman"/>
          <w:sz w:val="24"/>
          <w:szCs w:val="24"/>
          <w:lang w:val="kk-KZ"/>
        </w:rPr>
        <w:t xml:space="preserve">4. </w:t>
      </w:r>
      <w:r w:rsidRPr="006F36C7">
        <w:rPr>
          <w:rFonts w:ascii="Times New Roman" w:hAnsi="Times New Roman" w:cs="Times New Roman"/>
          <w:sz w:val="24"/>
          <w:szCs w:val="24"/>
        </w:rPr>
        <w:t xml:space="preserve">Библиотека - http://www.koob.ru </w:t>
      </w:r>
    </w:p>
    <w:p w:rsidR="001B2DFA" w:rsidRPr="006F36C7" w:rsidRDefault="001B2DFA" w:rsidP="001D0775">
      <w:pPr>
        <w:spacing w:after="0" w:line="240" w:lineRule="auto"/>
        <w:contextualSpacing/>
        <w:rPr>
          <w:rFonts w:ascii="Times New Roman" w:hAnsi="Times New Roman" w:cs="Times New Roman"/>
          <w:sz w:val="24"/>
          <w:szCs w:val="24"/>
          <w:lang w:val="kk-KZ"/>
        </w:rPr>
      </w:pPr>
      <w:r w:rsidRPr="006F36C7">
        <w:rPr>
          <w:rFonts w:ascii="Times New Roman" w:hAnsi="Times New Roman" w:cs="Times New Roman"/>
          <w:sz w:val="24"/>
          <w:szCs w:val="24"/>
          <w:lang w:val="kk-KZ"/>
        </w:rPr>
        <w:t>5</w:t>
      </w:r>
      <w:r w:rsidRPr="006F36C7">
        <w:rPr>
          <w:rFonts w:ascii="Times New Roman" w:hAnsi="Times New Roman" w:cs="Times New Roman"/>
          <w:sz w:val="24"/>
          <w:szCs w:val="24"/>
        </w:rPr>
        <w:t xml:space="preserve">. Библиотека психологии - http://psylib.myword.ru </w:t>
      </w:r>
    </w:p>
    <w:p w:rsidR="001B2DFA" w:rsidRPr="006F36C7" w:rsidRDefault="001B2DFA" w:rsidP="001D0775">
      <w:pPr>
        <w:spacing w:after="0" w:line="240" w:lineRule="auto"/>
        <w:contextualSpacing/>
        <w:rPr>
          <w:rFonts w:ascii="Times New Roman" w:hAnsi="Times New Roman" w:cs="Times New Roman"/>
          <w:sz w:val="24"/>
          <w:szCs w:val="24"/>
          <w:lang w:val="kk-KZ"/>
        </w:rPr>
      </w:pPr>
      <w:r w:rsidRPr="006F36C7">
        <w:rPr>
          <w:rFonts w:ascii="Times New Roman" w:hAnsi="Times New Roman" w:cs="Times New Roman"/>
          <w:sz w:val="24"/>
          <w:szCs w:val="24"/>
          <w:lang w:val="kk-KZ"/>
        </w:rPr>
        <w:t>6</w:t>
      </w:r>
      <w:r w:rsidRPr="006F36C7">
        <w:rPr>
          <w:rFonts w:ascii="Times New Roman" w:hAnsi="Times New Roman" w:cs="Times New Roman"/>
          <w:sz w:val="24"/>
          <w:szCs w:val="24"/>
        </w:rPr>
        <w:t xml:space="preserve">. Российский студенческий портал – http://www.x-student.ru/ </w:t>
      </w:r>
    </w:p>
    <w:p w:rsidR="001B2DFA" w:rsidRPr="006F36C7" w:rsidRDefault="001B2DFA" w:rsidP="001D0775">
      <w:pPr>
        <w:spacing w:after="0" w:line="240" w:lineRule="auto"/>
        <w:contextualSpacing/>
        <w:rPr>
          <w:rFonts w:ascii="Times New Roman" w:hAnsi="Times New Roman" w:cs="Times New Roman"/>
          <w:sz w:val="24"/>
          <w:szCs w:val="24"/>
          <w:lang w:val="kk-KZ"/>
        </w:rPr>
      </w:pPr>
      <w:r w:rsidRPr="006F36C7">
        <w:rPr>
          <w:rFonts w:ascii="Times New Roman" w:hAnsi="Times New Roman" w:cs="Times New Roman"/>
          <w:sz w:val="24"/>
          <w:szCs w:val="24"/>
          <w:lang w:val="kk-KZ"/>
        </w:rPr>
        <w:t>7</w:t>
      </w:r>
      <w:r w:rsidRPr="006F36C7">
        <w:rPr>
          <w:rFonts w:ascii="Times New Roman" w:hAnsi="Times New Roman" w:cs="Times New Roman"/>
          <w:sz w:val="24"/>
          <w:szCs w:val="24"/>
        </w:rPr>
        <w:t xml:space="preserve">. Все для студента - </w:t>
      </w:r>
      <w:hyperlink r:id="rId10" w:history="1">
        <w:r w:rsidRPr="006F36C7">
          <w:rPr>
            <w:rStyle w:val="a4"/>
            <w:rFonts w:ascii="Times New Roman" w:hAnsi="Times New Roman" w:cs="Times New Roman"/>
            <w:color w:val="auto"/>
            <w:sz w:val="24"/>
            <w:szCs w:val="24"/>
            <w:u w:val="none"/>
          </w:rPr>
          <w:t>www.twirpx.com/</w:t>
        </w:r>
      </w:hyperlink>
    </w:p>
    <w:p w:rsidR="0034233E" w:rsidRPr="006F36C7" w:rsidRDefault="001B2DFA" w:rsidP="001D0775">
      <w:pPr>
        <w:spacing w:after="0" w:line="240" w:lineRule="auto"/>
        <w:contextualSpacing/>
        <w:rPr>
          <w:rFonts w:ascii="Times New Roman" w:hAnsi="Times New Roman" w:cs="Times New Roman"/>
          <w:sz w:val="24"/>
          <w:szCs w:val="24"/>
          <w:lang w:val="kk-KZ"/>
        </w:rPr>
      </w:pPr>
      <w:r w:rsidRPr="006F36C7">
        <w:rPr>
          <w:rFonts w:ascii="Times New Roman" w:hAnsi="Times New Roman" w:cs="Times New Roman"/>
          <w:sz w:val="24"/>
          <w:szCs w:val="24"/>
          <w:lang w:val="kk-KZ"/>
        </w:rPr>
        <w:t>8.</w:t>
      </w:r>
      <w:r w:rsidR="00EB121D">
        <w:rPr>
          <w:rFonts w:ascii="Times New Roman" w:hAnsi="Times New Roman" w:cs="Times New Roman"/>
          <w:sz w:val="24"/>
          <w:szCs w:val="24"/>
          <w:lang w:val="kk-KZ"/>
        </w:rPr>
        <w:t xml:space="preserve"> </w:t>
      </w:r>
      <w:hyperlink r:id="rId11" w:tgtFrame="_blank" w:history="1">
        <w:r w:rsidR="0034233E" w:rsidRPr="006F36C7">
          <w:rPr>
            <w:rStyle w:val="a4"/>
            <w:rFonts w:ascii="Times New Roman" w:hAnsi="Times New Roman" w:cs="Times New Roman"/>
            <w:color w:val="auto"/>
            <w:sz w:val="24"/>
            <w:szCs w:val="24"/>
            <w:u w:val="none"/>
            <w:lang w:val="kk-KZ"/>
          </w:rPr>
          <w:t>http://www.top-personal.ru</w:t>
        </w:r>
      </w:hyperlink>
    </w:p>
    <w:p w:rsidR="00714230" w:rsidRPr="006F36C7" w:rsidRDefault="00714230" w:rsidP="001D0775">
      <w:pPr>
        <w:pStyle w:val="a7"/>
        <w:tabs>
          <w:tab w:val="left" w:pos="317"/>
        </w:tabs>
        <w:autoSpaceDE w:val="0"/>
        <w:autoSpaceDN w:val="0"/>
        <w:adjustRightInd w:val="0"/>
        <w:spacing w:after="0" w:line="240" w:lineRule="auto"/>
        <w:ind w:left="0"/>
        <w:jc w:val="both"/>
        <w:rPr>
          <w:rFonts w:ascii="Times New Roman" w:hAnsi="Times New Roman" w:cs="Times New Roman"/>
          <w:b/>
          <w:sz w:val="24"/>
          <w:szCs w:val="24"/>
          <w:lang w:val="kk-KZ"/>
        </w:rPr>
      </w:pPr>
      <w:r w:rsidRPr="00EB121D">
        <w:rPr>
          <w:rStyle w:val="shorttext"/>
          <w:rFonts w:ascii="Times New Roman" w:hAnsi="Times New Roman" w:cs="Times New Roman"/>
          <w:sz w:val="24"/>
          <w:szCs w:val="24"/>
          <w:lang w:val="kk-KZ"/>
        </w:rPr>
        <w:lastRenderedPageBreak/>
        <w:t>9.</w:t>
      </w:r>
      <w:r w:rsidR="00EB121D">
        <w:rPr>
          <w:rStyle w:val="shorttext"/>
          <w:rFonts w:ascii="Times New Roman" w:hAnsi="Times New Roman" w:cs="Times New Roman"/>
          <w:b/>
          <w:sz w:val="24"/>
          <w:szCs w:val="24"/>
          <w:lang w:val="kk-KZ"/>
        </w:rPr>
        <w:t xml:space="preserve"> </w:t>
      </w:r>
      <w:hyperlink r:id="rId12" w:history="1">
        <w:r w:rsidRPr="006F36C7">
          <w:rPr>
            <w:rStyle w:val="a4"/>
            <w:rFonts w:ascii="Times New Roman" w:hAnsi="Times New Roman" w:cs="Times New Roman"/>
            <w:color w:val="auto"/>
            <w:sz w:val="24"/>
            <w:szCs w:val="24"/>
            <w:u w:val="none"/>
            <w:lang w:val="kk-KZ"/>
          </w:rPr>
          <w:t>http://www.psychology.ru</w:t>
        </w:r>
      </w:hyperlink>
    </w:p>
    <w:p w:rsidR="00714230" w:rsidRPr="006F36C7" w:rsidRDefault="00714230" w:rsidP="001D0775">
      <w:pPr>
        <w:tabs>
          <w:tab w:val="left" w:pos="314"/>
        </w:tabs>
        <w:spacing w:after="0" w:line="240" w:lineRule="auto"/>
        <w:ind w:hanging="314"/>
        <w:contextualSpacing/>
        <w:rPr>
          <w:rFonts w:ascii="Times New Roman" w:hAnsi="Times New Roman" w:cs="Times New Roman"/>
          <w:sz w:val="24"/>
          <w:szCs w:val="24"/>
          <w:lang w:val="kk-KZ"/>
        </w:rPr>
      </w:pPr>
      <w:r w:rsidRPr="006F36C7">
        <w:rPr>
          <w:rFonts w:ascii="Times New Roman" w:hAnsi="Times New Roman" w:cs="Times New Roman"/>
          <w:sz w:val="24"/>
          <w:szCs w:val="24"/>
          <w:lang w:val="kk-KZ"/>
        </w:rPr>
        <w:t>10.</w:t>
      </w:r>
      <w:r w:rsidR="007B376D">
        <w:fldChar w:fldCharType="begin"/>
      </w:r>
      <w:r w:rsidR="007B376D" w:rsidRPr="005B1164">
        <w:rPr>
          <w:lang w:val="kk-KZ"/>
        </w:rPr>
        <w:instrText>HYPERLINK "http://www.flogiston.ru"</w:instrText>
      </w:r>
      <w:r w:rsidR="007B376D">
        <w:fldChar w:fldCharType="separate"/>
      </w:r>
      <w:r w:rsidRPr="006F36C7">
        <w:rPr>
          <w:rFonts w:ascii="Times New Roman" w:hAnsi="Times New Roman" w:cs="Times New Roman"/>
          <w:sz w:val="24"/>
          <w:szCs w:val="24"/>
          <w:lang w:val="kk-KZ"/>
        </w:rPr>
        <w:t>http://www.flogiston.ru</w:t>
      </w:r>
      <w:r w:rsidR="007B376D">
        <w:fldChar w:fldCharType="end"/>
      </w:r>
    </w:p>
    <w:p w:rsidR="00714230" w:rsidRPr="006F36C7" w:rsidRDefault="00714230" w:rsidP="001D0775">
      <w:pPr>
        <w:tabs>
          <w:tab w:val="left" w:pos="314"/>
        </w:tabs>
        <w:spacing w:after="0" w:line="240" w:lineRule="auto"/>
        <w:contextualSpacing/>
        <w:jc w:val="both"/>
        <w:rPr>
          <w:rFonts w:ascii="Times New Roman" w:eastAsia="Calibri" w:hAnsi="Times New Roman" w:cs="Times New Roman"/>
          <w:sz w:val="24"/>
          <w:szCs w:val="24"/>
          <w:lang w:val="kk-KZ"/>
        </w:rPr>
      </w:pPr>
      <w:r w:rsidRPr="006F36C7">
        <w:rPr>
          <w:rFonts w:ascii="Times New Roman" w:eastAsia="Calibri" w:hAnsi="Times New Roman" w:cs="Times New Roman"/>
          <w:sz w:val="24"/>
          <w:szCs w:val="24"/>
          <w:lang w:val="kk-KZ"/>
        </w:rPr>
        <w:t>11.</w:t>
      </w:r>
      <w:r w:rsidRPr="006F36C7">
        <w:rPr>
          <w:rFonts w:ascii="Times New Roman" w:hAnsi="Times New Roman" w:cs="Times New Roman"/>
          <w:sz w:val="24"/>
          <w:szCs w:val="24"/>
          <w:lang w:val="kk-KZ"/>
        </w:rPr>
        <w:t xml:space="preserve"> </w:t>
      </w:r>
      <w:hyperlink r:id="rId13" w:history="1">
        <w:r w:rsidRPr="006F36C7">
          <w:rPr>
            <w:rStyle w:val="a4"/>
            <w:rFonts w:ascii="Times New Roman" w:eastAsia="Calibri" w:hAnsi="Times New Roman" w:cs="Times New Roman"/>
            <w:color w:val="auto"/>
            <w:sz w:val="24"/>
            <w:szCs w:val="24"/>
            <w:u w:val="none"/>
            <w:lang w:val="kk-KZ"/>
          </w:rPr>
          <w:t>http://www.colorado.edu/VCResearch/integrity/humanresearch/CITI.htm</w:t>
        </w:r>
      </w:hyperlink>
    </w:p>
    <w:p w:rsidR="00714230" w:rsidRPr="006F36C7" w:rsidRDefault="00714230" w:rsidP="001D0775">
      <w:pPr>
        <w:tabs>
          <w:tab w:val="left" w:pos="314"/>
        </w:tabs>
        <w:spacing w:after="0" w:line="240" w:lineRule="auto"/>
        <w:contextualSpacing/>
        <w:jc w:val="both"/>
        <w:rPr>
          <w:rFonts w:ascii="Times New Roman" w:hAnsi="Times New Roman" w:cs="Times New Roman"/>
          <w:sz w:val="24"/>
          <w:szCs w:val="24"/>
          <w:lang w:val="kk-KZ"/>
        </w:rPr>
      </w:pPr>
      <w:r w:rsidRPr="006F36C7">
        <w:rPr>
          <w:rFonts w:ascii="Times New Roman" w:eastAsia="Calibri" w:hAnsi="Times New Roman" w:cs="Times New Roman"/>
          <w:sz w:val="24"/>
          <w:szCs w:val="24"/>
          <w:lang w:val="kk-KZ"/>
        </w:rPr>
        <w:t>12.</w:t>
      </w:r>
      <w:r w:rsidR="00EB121D">
        <w:rPr>
          <w:rFonts w:ascii="Times New Roman" w:eastAsia="Calibri" w:hAnsi="Times New Roman" w:cs="Times New Roman"/>
          <w:sz w:val="24"/>
          <w:szCs w:val="24"/>
          <w:lang w:val="kk-KZ"/>
        </w:rPr>
        <w:t xml:space="preserve"> </w:t>
      </w:r>
      <w:proofErr w:type="spellStart"/>
      <w:r w:rsidRPr="006F36C7">
        <w:rPr>
          <w:rFonts w:ascii="Times New Roman" w:hAnsi="Times New Roman" w:cs="Times New Roman"/>
          <w:sz w:val="24"/>
          <w:szCs w:val="24"/>
          <w:lang w:val="en-US"/>
        </w:rPr>
        <w:t>CyberBear</w:t>
      </w:r>
      <w:proofErr w:type="spellEnd"/>
      <w:r w:rsidRPr="006F36C7">
        <w:rPr>
          <w:rFonts w:ascii="Times New Roman" w:hAnsi="Times New Roman" w:cs="Times New Roman"/>
          <w:sz w:val="24"/>
          <w:szCs w:val="24"/>
          <w:lang w:val="en-US"/>
        </w:rPr>
        <w:t xml:space="preserve"> (</w:t>
      </w:r>
      <w:hyperlink r:id="rId14" w:history="1">
        <w:r w:rsidRPr="006F36C7">
          <w:rPr>
            <w:rStyle w:val="a4"/>
            <w:rFonts w:ascii="Times New Roman" w:hAnsi="Times New Roman" w:cs="Times New Roman"/>
            <w:color w:val="auto"/>
            <w:sz w:val="24"/>
            <w:szCs w:val="24"/>
            <w:u w:val="none"/>
            <w:lang w:val="en-US"/>
          </w:rPr>
          <w:t>http://cvberbear.umt.edu</w:t>
        </w:r>
      </w:hyperlink>
      <w:r w:rsidRPr="006F36C7">
        <w:rPr>
          <w:rFonts w:ascii="Times New Roman" w:hAnsi="Times New Roman" w:cs="Times New Roman"/>
          <w:sz w:val="24"/>
          <w:szCs w:val="24"/>
          <w:lang w:val="en-US"/>
        </w:rPr>
        <w:t>)</w:t>
      </w:r>
    </w:p>
    <w:p w:rsidR="00714230" w:rsidRPr="006F36C7" w:rsidRDefault="00714230" w:rsidP="001D0775">
      <w:pPr>
        <w:spacing w:after="0" w:line="240" w:lineRule="auto"/>
        <w:contextualSpacing/>
        <w:rPr>
          <w:rFonts w:ascii="Times New Roman" w:hAnsi="Times New Roman" w:cs="Times New Roman"/>
          <w:sz w:val="24"/>
          <w:szCs w:val="24"/>
          <w:lang w:val="kk-KZ"/>
        </w:rPr>
      </w:pPr>
      <w:r w:rsidRPr="006F36C7">
        <w:rPr>
          <w:rFonts w:ascii="Times New Roman" w:hAnsi="Times New Roman" w:cs="Times New Roman"/>
          <w:sz w:val="24"/>
          <w:szCs w:val="24"/>
          <w:lang w:val="kk-KZ"/>
        </w:rPr>
        <w:t xml:space="preserve">13. </w:t>
      </w:r>
      <w:hyperlink r:id="rId15" w:history="1">
        <w:r w:rsidRPr="006F36C7">
          <w:rPr>
            <w:rStyle w:val="a4"/>
            <w:rFonts w:ascii="Times New Roman" w:hAnsi="Times New Roman" w:cs="Times New Roman"/>
            <w:color w:val="auto"/>
            <w:sz w:val="24"/>
            <w:szCs w:val="24"/>
            <w:u w:val="none"/>
            <w:lang w:val="kk-KZ"/>
          </w:rPr>
          <w:t>http://www.umt.edu/psych/</w:t>
        </w:r>
      </w:hyperlink>
      <w:r w:rsidRPr="006F36C7">
        <w:rPr>
          <w:rFonts w:ascii="Times New Roman" w:hAnsi="Times New Roman" w:cs="Times New Roman"/>
          <w:sz w:val="24"/>
          <w:szCs w:val="24"/>
          <w:lang w:val="kk-KZ"/>
        </w:rPr>
        <w:t>)</w:t>
      </w:r>
    </w:p>
    <w:p w:rsidR="0034233E" w:rsidRPr="00984DD1" w:rsidRDefault="0034233E" w:rsidP="001D0775">
      <w:pPr>
        <w:autoSpaceDE w:val="0"/>
        <w:autoSpaceDN w:val="0"/>
        <w:adjustRightInd w:val="0"/>
        <w:spacing w:after="0" w:line="240" w:lineRule="auto"/>
        <w:contextualSpacing/>
        <w:rPr>
          <w:rFonts w:ascii="Times New Roman" w:eastAsia="Times New Roman" w:hAnsi="Times New Roman" w:cs="Times New Roman"/>
          <w:sz w:val="24"/>
          <w:szCs w:val="24"/>
          <w:lang w:val="kk-KZ"/>
        </w:rPr>
      </w:pPr>
    </w:p>
    <w:p w:rsidR="00714230" w:rsidRDefault="00714230" w:rsidP="001D0775">
      <w:pPr>
        <w:widowControl w:val="0"/>
        <w:suppressLineNumbers/>
        <w:spacing w:after="0" w:line="240" w:lineRule="auto"/>
        <w:contextualSpacing/>
        <w:jc w:val="center"/>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СӨЖ</w:t>
      </w:r>
      <w:r w:rsidR="006F36C7">
        <w:rPr>
          <w:rFonts w:ascii="Times New Roman" w:eastAsia="Times New Roman" w:hAnsi="Times New Roman" w:cs="Times New Roman"/>
          <w:b/>
          <w:sz w:val="24"/>
          <w:szCs w:val="24"/>
          <w:lang w:val="kk-KZ"/>
        </w:rPr>
        <w:t xml:space="preserve">- тапсырмаларын </w:t>
      </w:r>
      <w:r w:rsidRPr="00984DD1">
        <w:rPr>
          <w:rFonts w:ascii="Times New Roman" w:eastAsia="Times New Roman" w:hAnsi="Times New Roman" w:cs="Times New Roman"/>
          <w:b/>
          <w:sz w:val="24"/>
          <w:szCs w:val="24"/>
          <w:lang w:val="kk-KZ"/>
        </w:rPr>
        <w:t xml:space="preserve"> дайындауға  әдістемелік  материалдар</w:t>
      </w:r>
    </w:p>
    <w:p w:rsidR="006F36C7" w:rsidRPr="00984DD1" w:rsidRDefault="006F36C7" w:rsidP="001D0775">
      <w:pPr>
        <w:widowControl w:val="0"/>
        <w:suppressLineNumbers/>
        <w:spacing w:after="0" w:line="240" w:lineRule="auto"/>
        <w:contextualSpacing/>
        <w:jc w:val="center"/>
        <w:rPr>
          <w:rFonts w:ascii="Times New Roman" w:eastAsia="Times New Roman" w:hAnsi="Times New Roman" w:cs="Times New Roman"/>
          <w:b/>
          <w:sz w:val="24"/>
          <w:szCs w:val="24"/>
          <w:lang w:val="kk-KZ"/>
        </w:rPr>
      </w:pP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 xml:space="preserve">-титулды беті, </w:t>
      </w:r>
      <w:r w:rsidR="006F36C7">
        <w:rPr>
          <w:rFonts w:ascii="Times New Roman" w:eastAsia="Times New Roman" w:hAnsi="Times New Roman" w:cs="Times New Roman"/>
          <w:sz w:val="24"/>
          <w:szCs w:val="24"/>
          <w:lang w:val="kk-KZ"/>
        </w:rPr>
        <w:t xml:space="preserve">сол жерде </w:t>
      </w:r>
      <w:r w:rsidRPr="00984DD1">
        <w:rPr>
          <w:rFonts w:ascii="Times New Roman" w:eastAsia="Times New Roman" w:hAnsi="Times New Roman" w:cs="Times New Roman"/>
          <w:sz w:val="24"/>
          <w:szCs w:val="24"/>
          <w:lang w:val="kk-KZ"/>
        </w:rPr>
        <w:t>кажетті акпараттар келтіріледі</w:t>
      </w: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-мазмұны (кірспесі,  түпнұсканың суреттеуші  бөлігі)</w:t>
      </w: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-корытынды</w:t>
      </w: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-автордың ескертулері</w:t>
      </w: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-графиктер, кестелер, суреттер</w:t>
      </w:r>
    </w:p>
    <w:p w:rsidR="006F36C7" w:rsidRDefault="006F36C7" w:rsidP="001D0775">
      <w:pPr>
        <w:widowControl w:val="0"/>
        <w:suppressLineNumbers/>
        <w:spacing w:after="0" w:line="240" w:lineRule="auto"/>
        <w:contextualSpacing/>
        <w:jc w:val="both"/>
        <w:rPr>
          <w:rFonts w:ascii="Times New Roman" w:eastAsia="Times New Roman" w:hAnsi="Times New Roman" w:cs="Times New Roman"/>
          <w:b/>
          <w:sz w:val="24"/>
          <w:szCs w:val="24"/>
          <w:lang w:val="kk-KZ"/>
        </w:rPr>
      </w:pPr>
    </w:p>
    <w:p w:rsidR="00714230" w:rsidRDefault="00714230" w:rsidP="001D0775">
      <w:pPr>
        <w:widowControl w:val="0"/>
        <w:suppressLineNumbers/>
        <w:spacing w:after="0" w:line="240" w:lineRule="auto"/>
        <w:contextualSpacing/>
        <w:jc w:val="both"/>
        <w:rPr>
          <w:rFonts w:ascii="Times New Roman" w:eastAsia="Times New Roman" w:hAnsi="Times New Roman" w:cs="Times New Roman"/>
          <w:b/>
          <w:sz w:val="24"/>
          <w:szCs w:val="24"/>
          <w:lang w:val="kk-KZ"/>
        </w:rPr>
      </w:pPr>
      <w:r w:rsidRPr="006F36C7">
        <w:rPr>
          <w:rFonts w:ascii="Times New Roman" w:eastAsia="Times New Roman" w:hAnsi="Times New Roman" w:cs="Times New Roman"/>
          <w:b/>
          <w:sz w:val="24"/>
          <w:szCs w:val="24"/>
          <w:lang w:val="kk-KZ"/>
        </w:rPr>
        <w:t>Өзінің мазмұны бойынша аннотациялардың негізгі түрлері</w:t>
      </w:r>
      <w:r w:rsidR="00C81B81">
        <w:rPr>
          <w:rFonts w:ascii="Times New Roman" w:eastAsia="Times New Roman" w:hAnsi="Times New Roman" w:cs="Times New Roman"/>
          <w:b/>
          <w:sz w:val="24"/>
          <w:szCs w:val="24"/>
          <w:lang w:val="kk-KZ"/>
        </w:rPr>
        <w:t>:</w:t>
      </w:r>
    </w:p>
    <w:p w:rsidR="00C81B81" w:rsidRPr="006F36C7" w:rsidRDefault="00C81B81" w:rsidP="001D0775">
      <w:pPr>
        <w:widowControl w:val="0"/>
        <w:suppressLineNumbers/>
        <w:spacing w:after="0" w:line="240" w:lineRule="auto"/>
        <w:contextualSpacing/>
        <w:jc w:val="both"/>
        <w:rPr>
          <w:rFonts w:ascii="Times New Roman" w:eastAsia="Times New Roman" w:hAnsi="Times New Roman" w:cs="Times New Roman"/>
          <w:b/>
          <w:sz w:val="24"/>
          <w:szCs w:val="24"/>
          <w:lang w:val="kk-KZ"/>
        </w:rPr>
      </w:pP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-суреттеуші,</w:t>
      </w: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-реферативті</w:t>
      </w: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-ұсыныспен жасалатын</w:t>
      </w: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-әдістемелік</w:t>
      </w: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-педагогикалык және баскалар</w:t>
      </w:r>
    </w:p>
    <w:p w:rsidR="00714230" w:rsidRPr="00984DD1" w:rsidRDefault="00714230" w:rsidP="001D0775">
      <w:pPr>
        <w:widowControl w:val="0"/>
        <w:suppressLineNumbers/>
        <w:spacing w:after="0" w:line="240" w:lineRule="auto"/>
        <w:contextualSpacing/>
        <w:jc w:val="both"/>
        <w:rPr>
          <w:rFonts w:ascii="Times New Roman" w:eastAsia="Times New Roman" w:hAnsi="Times New Roman" w:cs="Times New Roman"/>
          <w:b/>
          <w:sz w:val="24"/>
          <w:szCs w:val="24"/>
          <w:lang w:val="kk-KZ"/>
        </w:rPr>
      </w:pPr>
    </w:p>
    <w:p w:rsidR="00714230" w:rsidRPr="00984DD1" w:rsidRDefault="007922BF" w:rsidP="001D0775">
      <w:pPr>
        <w:widowControl w:val="0"/>
        <w:suppressLineNumbers/>
        <w:spacing w:after="0" w:line="240" w:lineRule="auto"/>
        <w:contextualSpacing/>
        <w:jc w:val="both"/>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Аннотациялаған жқмысты оқығанда  кажетті болатын ұсыныстар:</w:t>
      </w:r>
    </w:p>
    <w:p w:rsidR="007922BF" w:rsidRPr="00984DD1" w:rsidRDefault="007922BF" w:rsidP="001D0775">
      <w:pPr>
        <w:widowControl w:val="0"/>
        <w:suppressLineNumbers/>
        <w:spacing w:after="0" w:line="240" w:lineRule="auto"/>
        <w:contextualSpacing/>
        <w:jc w:val="both"/>
        <w:rPr>
          <w:rFonts w:ascii="Times New Roman" w:eastAsia="Times New Roman" w:hAnsi="Times New Roman" w:cs="Times New Roman"/>
          <w:b/>
          <w:sz w:val="24"/>
          <w:szCs w:val="24"/>
          <w:lang w:val="kk-KZ"/>
        </w:rPr>
      </w:pPr>
    </w:p>
    <w:p w:rsidR="007922BF" w:rsidRPr="00984DD1" w:rsidRDefault="007922BF"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-Мәтіннің атауын окыңыз. Берілген атау мәтін мазмұнын аша ала ма соны аныктаңыз</w:t>
      </w:r>
    </w:p>
    <w:p w:rsidR="007922BF" w:rsidRPr="00984DD1" w:rsidRDefault="007922BF"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-Караңыз сіздің жазған жұмысыңыз бөлімдерге бөліне ме</w:t>
      </w:r>
    </w:p>
    <w:p w:rsidR="007922BF" w:rsidRPr="00984DD1" w:rsidRDefault="007922BF"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-Графиктер, кестелер, суреттер бар ма соған назар аударыңыз</w:t>
      </w:r>
    </w:p>
    <w:p w:rsidR="007922BF" w:rsidRPr="00984DD1" w:rsidRDefault="007922BF"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-Егер болс</w:t>
      </w:r>
      <w:r w:rsidR="006F36C7">
        <w:rPr>
          <w:rFonts w:ascii="Times New Roman" w:eastAsia="Times New Roman" w:hAnsi="Times New Roman" w:cs="Times New Roman"/>
          <w:sz w:val="24"/>
          <w:szCs w:val="24"/>
          <w:lang w:val="kk-KZ"/>
        </w:rPr>
        <w:t xml:space="preserve">а  </w:t>
      </w:r>
      <w:r w:rsidRPr="00984DD1">
        <w:rPr>
          <w:rFonts w:ascii="Times New Roman" w:eastAsia="Times New Roman" w:hAnsi="Times New Roman" w:cs="Times New Roman"/>
          <w:sz w:val="24"/>
          <w:szCs w:val="24"/>
          <w:lang w:val="kk-KZ"/>
        </w:rPr>
        <w:t>олардың астына міндетті түрде  астындағы жазуларды окыңыз</w:t>
      </w:r>
    </w:p>
    <w:p w:rsidR="007922BF" w:rsidRPr="00984DD1" w:rsidRDefault="007922BF" w:rsidP="001D0775">
      <w:pPr>
        <w:widowControl w:val="0"/>
        <w:suppressLineNumbers/>
        <w:spacing w:after="0" w:line="240" w:lineRule="auto"/>
        <w:contextualSpacing/>
        <w:jc w:val="both"/>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-Мәтіннің алдыңғы және соңғы тұстарын окыңыз және  кілт сөздер аркылы мәтін не туралы екенін аны</w:t>
      </w:r>
      <w:r w:rsidR="00EB121D">
        <w:rPr>
          <w:rFonts w:ascii="Times New Roman" w:eastAsia="Times New Roman" w:hAnsi="Times New Roman" w:cs="Times New Roman"/>
          <w:sz w:val="24"/>
          <w:szCs w:val="24"/>
          <w:lang w:val="kk-KZ"/>
        </w:rPr>
        <w:t>қ</w:t>
      </w:r>
      <w:r w:rsidRPr="00984DD1">
        <w:rPr>
          <w:rFonts w:ascii="Times New Roman" w:eastAsia="Times New Roman" w:hAnsi="Times New Roman" w:cs="Times New Roman"/>
          <w:sz w:val="24"/>
          <w:szCs w:val="24"/>
          <w:lang w:val="kk-KZ"/>
        </w:rPr>
        <w:t>таңыз</w:t>
      </w:r>
    </w:p>
    <w:p w:rsidR="00714230" w:rsidRPr="00984DD1" w:rsidRDefault="00714230" w:rsidP="001D0775">
      <w:pPr>
        <w:widowControl w:val="0"/>
        <w:suppressLineNumbers/>
        <w:spacing w:after="0" w:line="240" w:lineRule="auto"/>
        <w:contextualSpacing/>
        <w:jc w:val="center"/>
        <w:rPr>
          <w:rFonts w:ascii="Times New Roman" w:eastAsia="Times New Roman" w:hAnsi="Times New Roman" w:cs="Times New Roman"/>
          <w:sz w:val="24"/>
          <w:szCs w:val="24"/>
          <w:lang w:val="kk-KZ"/>
        </w:rPr>
      </w:pPr>
    </w:p>
    <w:p w:rsidR="0034233E" w:rsidRPr="00984DD1" w:rsidRDefault="007922BF" w:rsidP="001D0775">
      <w:pPr>
        <w:suppressLineNumbers/>
        <w:spacing w:after="0" w:line="240" w:lineRule="auto"/>
        <w:contextualSpacing/>
        <w:rPr>
          <w:rFonts w:ascii="Times New Roman" w:eastAsia="Times New Roman" w:hAnsi="Times New Roman" w:cs="Times New Roman"/>
          <w:b/>
          <w:sz w:val="24"/>
          <w:szCs w:val="24"/>
          <w:lang w:val="kk-KZ"/>
        </w:rPr>
      </w:pPr>
      <w:r w:rsidRPr="00984DD1">
        <w:rPr>
          <w:rFonts w:ascii="Times New Roman" w:eastAsia="Times New Roman" w:hAnsi="Times New Roman" w:cs="Times New Roman"/>
          <w:b/>
          <w:sz w:val="24"/>
          <w:szCs w:val="24"/>
          <w:lang w:val="kk-KZ"/>
        </w:rPr>
        <w:t>Қандай кателерден алыстауға болады?</w:t>
      </w:r>
      <w:r w:rsidR="00C81B81">
        <w:rPr>
          <w:rFonts w:ascii="Times New Roman" w:eastAsia="Times New Roman" w:hAnsi="Times New Roman" w:cs="Times New Roman"/>
          <w:b/>
          <w:sz w:val="24"/>
          <w:szCs w:val="24"/>
          <w:lang w:val="kk-KZ"/>
        </w:rPr>
        <w:t>:</w:t>
      </w:r>
    </w:p>
    <w:p w:rsidR="007922BF" w:rsidRPr="00984DD1" w:rsidRDefault="007922BF" w:rsidP="001D0775">
      <w:pPr>
        <w:suppressLineNumbers/>
        <w:spacing w:after="0" w:line="240" w:lineRule="auto"/>
        <w:contextualSpacing/>
        <w:rPr>
          <w:rFonts w:ascii="Times New Roman" w:eastAsia="Times New Roman" w:hAnsi="Times New Roman" w:cs="Times New Roman"/>
          <w:sz w:val="24"/>
          <w:szCs w:val="24"/>
          <w:lang w:val="kk-KZ"/>
        </w:rPr>
      </w:pPr>
    </w:p>
    <w:p w:rsidR="00D353EE" w:rsidRPr="00984DD1" w:rsidRDefault="006038E6" w:rsidP="001D0775">
      <w:pPr>
        <w:suppressLineNumbers/>
        <w:spacing w:after="0" w:line="240" w:lineRule="auto"/>
        <w:contextualSpacing/>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-«Автор карастырады...,</w:t>
      </w:r>
      <w:r w:rsidR="00D353EE" w:rsidRPr="00984DD1">
        <w:rPr>
          <w:rFonts w:ascii="Times New Roman" w:eastAsia="Times New Roman" w:hAnsi="Times New Roman" w:cs="Times New Roman"/>
          <w:sz w:val="24"/>
          <w:szCs w:val="24"/>
          <w:lang w:val="kk-KZ"/>
        </w:rPr>
        <w:t xml:space="preserve"> ма</w:t>
      </w:r>
      <w:r w:rsidR="00EB121D">
        <w:rPr>
          <w:rFonts w:ascii="Times New Roman" w:eastAsia="Times New Roman" w:hAnsi="Times New Roman" w:cs="Times New Roman"/>
          <w:sz w:val="24"/>
          <w:szCs w:val="24"/>
          <w:lang w:val="kk-KZ"/>
        </w:rPr>
        <w:t>қ</w:t>
      </w:r>
      <w:r w:rsidR="00D353EE" w:rsidRPr="00984DD1">
        <w:rPr>
          <w:rFonts w:ascii="Times New Roman" w:eastAsia="Times New Roman" w:hAnsi="Times New Roman" w:cs="Times New Roman"/>
          <w:sz w:val="24"/>
          <w:szCs w:val="24"/>
          <w:lang w:val="kk-KZ"/>
        </w:rPr>
        <w:t>алада жалпыланады» деген шаблонды сөзтіркестерін қолданудан аулак болыңыз</w:t>
      </w:r>
    </w:p>
    <w:p w:rsidR="00D353EE" w:rsidRPr="00984DD1" w:rsidRDefault="00D353EE" w:rsidP="001D0775">
      <w:pPr>
        <w:suppressLineNumbers/>
        <w:spacing w:after="0" w:line="240" w:lineRule="auto"/>
        <w:contextualSpacing/>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-Арнайы түсіндірмей такырыптың атуын кайталадудан алыстау керек</w:t>
      </w:r>
    </w:p>
    <w:p w:rsidR="00D353EE" w:rsidRPr="00984DD1" w:rsidRDefault="00D353EE" w:rsidP="001D0775">
      <w:pPr>
        <w:suppressLineNumbers/>
        <w:spacing w:after="0" w:line="240" w:lineRule="auto"/>
        <w:contextualSpacing/>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-Өте күрделі, мағынасы ауыр сөзтіркестерін колданудан алыстау</w:t>
      </w:r>
    </w:p>
    <w:p w:rsidR="00D353EE" w:rsidRPr="00984DD1" w:rsidRDefault="00D353EE" w:rsidP="001D0775">
      <w:pPr>
        <w:suppressLineNumbers/>
        <w:spacing w:after="0" w:line="240" w:lineRule="auto"/>
        <w:contextualSpacing/>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 xml:space="preserve">-Ілік септігін жиі кайталанған сөз </w:t>
      </w:r>
      <w:r w:rsidR="00BC7801">
        <w:rPr>
          <w:rFonts w:ascii="Times New Roman" w:eastAsia="Times New Roman" w:hAnsi="Times New Roman" w:cs="Times New Roman"/>
          <w:sz w:val="24"/>
          <w:szCs w:val="24"/>
          <w:lang w:val="kk-KZ"/>
        </w:rPr>
        <w:t>тіркестерінен аулак болу</w:t>
      </w:r>
    </w:p>
    <w:p w:rsidR="00D353EE" w:rsidRPr="00984DD1" w:rsidRDefault="00D353EE" w:rsidP="001D0775">
      <w:pPr>
        <w:suppressLineNumbers/>
        <w:spacing w:after="0" w:line="240" w:lineRule="auto"/>
        <w:contextualSpacing/>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t>-«Ол дегеніміз, немесе» деген атауларды себепсіз колданған  мағынасын жоғалтқан сөз тіркестерін колданбауға тырысу керек</w:t>
      </w:r>
    </w:p>
    <w:p w:rsidR="0034233E" w:rsidRPr="00984DD1" w:rsidRDefault="0034233E" w:rsidP="001D0775">
      <w:pPr>
        <w:suppressLineNumbers/>
        <w:spacing w:after="0" w:line="240" w:lineRule="auto"/>
        <w:contextualSpacing/>
        <w:jc w:val="center"/>
        <w:rPr>
          <w:rFonts w:ascii="Times New Roman" w:eastAsia="Times New Roman" w:hAnsi="Times New Roman" w:cs="Times New Roman"/>
          <w:sz w:val="24"/>
          <w:szCs w:val="24"/>
          <w:lang w:val="kk-KZ"/>
        </w:rPr>
      </w:pPr>
      <w:r w:rsidRPr="00984DD1">
        <w:rPr>
          <w:rFonts w:ascii="Times New Roman" w:eastAsia="Times New Roman" w:hAnsi="Times New Roman" w:cs="Times New Roman"/>
          <w:sz w:val="24"/>
          <w:szCs w:val="24"/>
          <w:lang w:val="kk-KZ"/>
        </w:rPr>
        <w:br/>
      </w:r>
      <w:r w:rsidR="00D353EE" w:rsidRPr="00984DD1">
        <w:rPr>
          <w:rFonts w:ascii="Times New Roman" w:eastAsia="Times New Roman" w:hAnsi="Times New Roman" w:cs="Times New Roman"/>
          <w:b/>
          <w:sz w:val="24"/>
          <w:szCs w:val="24"/>
          <w:lang w:val="kk-KZ"/>
        </w:rPr>
        <w:t>ПӘННІҢ МАЗМҰНЫН МЕҢГЕРУ ДЕҢГЕЙІНЕ ҚОЙЫЛАТЫН ТАЛАПТАР</w:t>
      </w:r>
    </w:p>
    <w:p w:rsidR="0034233E" w:rsidRPr="00984DD1" w:rsidRDefault="0034233E" w:rsidP="001D0775">
      <w:pPr>
        <w:widowControl w:val="0"/>
        <w:tabs>
          <w:tab w:val="left" w:pos="426"/>
        </w:tabs>
        <w:autoSpaceDE w:val="0"/>
        <w:autoSpaceDN w:val="0"/>
        <w:adjustRightInd w:val="0"/>
        <w:spacing w:after="0" w:line="240" w:lineRule="auto"/>
        <w:contextualSpacing/>
        <w:jc w:val="both"/>
        <w:rPr>
          <w:rFonts w:ascii="Times New Roman" w:eastAsia="Calibri" w:hAnsi="Times New Roman" w:cs="Times New Roman"/>
          <w:b/>
          <w:sz w:val="24"/>
          <w:szCs w:val="24"/>
          <w:lang w:val="kk-KZ"/>
        </w:rPr>
      </w:pPr>
    </w:p>
    <w:p w:rsidR="00D353EE" w:rsidRPr="00F56C95" w:rsidRDefault="00F56C95" w:rsidP="00F56C95">
      <w:pPr>
        <w:widowControl w:val="0"/>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val="kk-KZ"/>
        </w:rPr>
      </w:pPr>
      <w:r w:rsidRPr="00F56C95">
        <w:rPr>
          <w:rFonts w:ascii="Times New Roman" w:eastAsia="Calibri" w:hAnsi="Times New Roman" w:cs="Times New Roman"/>
          <w:b/>
          <w:sz w:val="24"/>
          <w:szCs w:val="24"/>
          <w:lang w:val="kk-KZ"/>
        </w:rPr>
        <w:t>«Педагогика және психология» пәнін  оқитын с</w:t>
      </w:r>
      <w:r w:rsidR="00D353EE" w:rsidRPr="00F56C95">
        <w:rPr>
          <w:rFonts w:ascii="Times New Roman" w:eastAsia="Calibri" w:hAnsi="Times New Roman" w:cs="Times New Roman"/>
          <w:b/>
          <w:sz w:val="24"/>
          <w:szCs w:val="24"/>
          <w:lang w:val="kk-KZ"/>
        </w:rPr>
        <w:t>тудент мыналарды  білу</w:t>
      </w:r>
      <w:r w:rsidR="009230BA" w:rsidRPr="00F56C95">
        <w:rPr>
          <w:rFonts w:ascii="Times New Roman" w:eastAsia="Calibri" w:hAnsi="Times New Roman" w:cs="Times New Roman"/>
          <w:b/>
          <w:sz w:val="24"/>
          <w:szCs w:val="24"/>
          <w:lang w:val="kk-KZ"/>
        </w:rPr>
        <w:t xml:space="preserve">і </w:t>
      </w:r>
      <w:r w:rsidR="00D353EE" w:rsidRPr="00F56C95">
        <w:rPr>
          <w:rFonts w:ascii="Times New Roman" w:eastAsia="Calibri" w:hAnsi="Times New Roman" w:cs="Times New Roman"/>
          <w:b/>
          <w:sz w:val="24"/>
          <w:szCs w:val="24"/>
          <w:lang w:val="kk-KZ"/>
        </w:rPr>
        <w:t xml:space="preserve"> </w:t>
      </w:r>
      <w:r w:rsidR="009230BA" w:rsidRPr="00F56C95">
        <w:rPr>
          <w:rFonts w:ascii="Times New Roman" w:eastAsia="Calibri" w:hAnsi="Times New Roman" w:cs="Times New Roman"/>
          <w:b/>
          <w:sz w:val="24"/>
          <w:szCs w:val="24"/>
          <w:lang w:val="kk-KZ"/>
        </w:rPr>
        <w:t>тиіс</w:t>
      </w:r>
      <w:r w:rsidR="00D353EE" w:rsidRPr="00F56C95">
        <w:rPr>
          <w:rFonts w:ascii="Times New Roman" w:eastAsia="Calibri" w:hAnsi="Times New Roman" w:cs="Times New Roman"/>
          <w:b/>
          <w:sz w:val="24"/>
          <w:szCs w:val="24"/>
          <w:lang w:val="kk-KZ"/>
        </w:rPr>
        <w:t>:</w:t>
      </w:r>
    </w:p>
    <w:p w:rsidR="006F36C7" w:rsidRPr="00F56C95" w:rsidRDefault="006F36C7" w:rsidP="00F56C95">
      <w:pPr>
        <w:widowControl w:val="0"/>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val="kk-KZ"/>
        </w:rPr>
      </w:pPr>
    </w:p>
    <w:p w:rsidR="00F56C95" w:rsidRPr="00F56C95" w:rsidRDefault="00D353EE" w:rsidP="00F56C95">
      <w:pPr>
        <w:spacing w:after="0" w:line="240" w:lineRule="auto"/>
        <w:ind w:firstLine="567"/>
        <w:jc w:val="both"/>
        <w:rPr>
          <w:rFonts w:ascii="Times New Roman" w:hAnsi="Times New Roman" w:cs="Times New Roman"/>
          <w:sz w:val="24"/>
          <w:szCs w:val="24"/>
          <w:lang w:val="kk-KZ"/>
        </w:rPr>
      </w:pPr>
      <w:r w:rsidRPr="00F56C95">
        <w:rPr>
          <w:rFonts w:ascii="Times New Roman" w:eastAsia="Calibri" w:hAnsi="Times New Roman" w:cs="Times New Roman"/>
          <w:sz w:val="24"/>
          <w:szCs w:val="24"/>
          <w:lang w:val="kk-KZ"/>
        </w:rPr>
        <w:t>-</w:t>
      </w:r>
      <w:r w:rsidR="00F56C95" w:rsidRPr="00F56C95">
        <w:rPr>
          <w:rFonts w:ascii="Times New Roman" w:hAnsi="Times New Roman" w:cs="Times New Roman"/>
          <w:sz w:val="24"/>
          <w:szCs w:val="24"/>
          <w:lang w:val="kk-KZ"/>
        </w:rPr>
        <w:t xml:space="preserve"> </w:t>
      </w:r>
      <w:r w:rsidR="00F56C95" w:rsidRPr="00F56C95">
        <w:rPr>
          <w:rFonts w:ascii="Times New Roman" w:hAnsi="Times New Roman" w:cs="Times New Roman"/>
          <w:sz w:val="24"/>
          <w:szCs w:val="24"/>
          <w:lang w:val="kk-KZ"/>
        </w:rPr>
        <w:t>психологияның шығу және даму сұрақтары; тұлға іс-әрекетінің психикалық ерекшеліктері; психикалық таным процестерінің жалпы сипаттамасы; тұлғаның психикалық құрылымы.</w:t>
      </w:r>
    </w:p>
    <w:p w:rsidR="006F36C7" w:rsidRPr="00F56C95" w:rsidRDefault="006F36C7" w:rsidP="00F56C95">
      <w:pPr>
        <w:widowControl w:val="0"/>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val="kk-KZ"/>
        </w:rPr>
      </w:pPr>
      <w:bookmarkStart w:id="0" w:name="_GoBack"/>
      <w:bookmarkEnd w:id="0"/>
    </w:p>
    <w:p w:rsidR="00D353EE" w:rsidRPr="00F56C95" w:rsidRDefault="009230BA" w:rsidP="00F56C95">
      <w:pPr>
        <w:widowControl w:val="0"/>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val="kk-KZ"/>
        </w:rPr>
      </w:pPr>
      <w:r w:rsidRPr="00F56C95">
        <w:rPr>
          <w:rFonts w:ascii="Times New Roman" w:eastAsia="Calibri" w:hAnsi="Times New Roman" w:cs="Times New Roman"/>
          <w:b/>
          <w:sz w:val="24"/>
          <w:szCs w:val="24"/>
          <w:lang w:val="kk-KZ"/>
        </w:rPr>
        <w:t>Студент мыналарды меңгеруі кажет:</w:t>
      </w:r>
    </w:p>
    <w:p w:rsidR="006F36C7" w:rsidRPr="00F56C95" w:rsidRDefault="006F36C7" w:rsidP="00F56C95">
      <w:pPr>
        <w:widowControl w:val="0"/>
        <w:tabs>
          <w:tab w:val="left" w:pos="426"/>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val="kk-KZ"/>
        </w:rPr>
      </w:pPr>
    </w:p>
    <w:p w:rsidR="00F56C95" w:rsidRPr="00F56C95" w:rsidRDefault="00F56C95" w:rsidP="00F56C95">
      <w:pPr>
        <w:spacing w:after="0" w:line="240" w:lineRule="auto"/>
        <w:ind w:firstLine="567"/>
        <w:jc w:val="both"/>
        <w:rPr>
          <w:rFonts w:ascii="Times New Roman" w:hAnsi="Times New Roman" w:cs="Times New Roman"/>
          <w:sz w:val="24"/>
          <w:szCs w:val="24"/>
          <w:lang w:val="kk-KZ"/>
        </w:rPr>
      </w:pPr>
      <w:r w:rsidRPr="00F56C95">
        <w:rPr>
          <w:rFonts w:ascii="Times New Roman" w:hAnsi="Times New Roman" w:cs="Times New Roman"/>
          <w:sz w:val="24"/>
          <w:szCs w:val="24"/>
          <w:lang w:val="kk-KZ"/>
        </w:rPr>
        <w:lastRenderedPageBreak/>
        <w:t xml:space="preserve">ғылыми әдебиеттер мен білімінің қайнар көздерін оқу үшін қажетті ізденіс; білімдерді талдау, тәжірибеде тексеру іс-әрекетін; </w:t>
      </w:r>
      <w:r w:rsidRPr="00F56C95">
        <w:rPr>
          <w:rFonts w:ascii="Times New Roman" w:hAnsi="Times New Roman" w:cs="Times New Roman"/>
          <w:bCs/>
          <w:sz w:val="24"/>
          <w:szCs w:val="24"/>
          <w:lang w:val="kk-KZ"/>
        </w:rPr>
        <w:t xml:space="preserve">әртүрлі қатынас жүйесінің психологиялық аспектілерін  </w:t>
      </w:r>
      <w:r w:rsidRPr="00F56C95">
        <w:rPr>
          <w:rFonts w:ascii="Times New Roman" w:hAnsi="Times New Roman" w:cs="Times New Roman"/>
          <w:sz w:val="24"/>
          <w:szCs w:val="24"/>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эссе, тезистер мен баяндамаларды кәсіби деңгейде жаза алуды,  ақпараттық технологияларды кеңінен білуді және өз уақытын тиімді басқара алуды меңгеруі қажет. </w:t>
      </w:r>
    </w:p>
    <w:p w:rsidR="006F36C7" w:rsidRPr="00F56C95" w:rsidRDefault="006F36C7" w:rsidP="00F56C95">
      <w:pPr>
        <w:spacing w:after="0" w:line="240" w:lineRule="auto"/>
        <w:ind w:firstLine="567"/>
        <w:contextualSpacing/>
        <w:jc w:val="both"/>
        <w:rPr>
          <w:rFonts w:ascii="Times New Roman" w:hAnsi="Times New Roman" w:cs="Times New Roman"/>
          <w:sz w:val="24"/>
          <w:szCs w:val="24"/>
          <w:lang w:val="kk-KZ"/>
        </w:rPr>
      </w:pPr>
    </w:p>
    <w:p w:rsidR="00D353EE" w:rsidRPr="00F56C95" w:rsidRDefault="009230BA" w:rsidP="00F56C95">
      <w:pPr>
        <w:tabs>
          <w:tab w:val="left" w:pos="567"/>
        </w:tabs>
        <w:spacing w:after="0" w:line="240" w:lineRule="auto"/>
        <w:ind w:firstLine="567"/>
        <w:contextualSpacing/>
        <w:jc w:val="both"/>
        <w:rPr>
          <w:rFonts w:ascii="Times New Roman" w:eastAsia="Times New Roman" w:hAnsi="Times New Roman" w:cs="Times New Roman"/>
          <w:b/>
          <w:bCs/>
          <w:sz w:val="24"/>
          <w:szCs w:val="24"/>
          <w:lang w:val="kk-KZ"/>
        </w:rPr>
      </w:pPr>
      <w:r w:rsidRPr="00F56C95">
        <w:rPr>
          <w:rFonts w:ascii="Times New Roman" w:eastAsia="Times New Roman" w:hAnsi="Times New Roman" w:cs="Times New Roman"/>
          <w:b/>
          <w:bCs/>
          <w:sz w:val="24"/>
          <w:szCs w:val="24"/>
          <w:lang w:val="kk-KZ"/>
        </w:rPr>
        <w:t>Студент мына дағдыларды игеруі кажет:</w:t>
      </w:r>
    </w:p>
    <w:p w:rsidR="006F36C7" w:rsidRPr="00F56C95" w:rsidRDefault="006F36C7" w:rsidP="00F56C95">
      <w:pPr>
        <w:tabs>
          <w:tab w:val="left" w:pos="567"/>
        </w:tabs>
        <w:spacing w:after="0" w:line="240" w:lineRule="auto"/>
        <w:ind w:firstLine="567"/>
        <w:contextualSpacing/>
        <w:jc w:val="both"/>
        <w:rPr>
          <w:rFonts w:ascii="Times New Roman" w:eastAsia="Times New Roman" w:hAnsi="Times New Roman" w:cs="Times New Roman"/>
          <w:b/>
          <w:bCs/>
          <w:sz w:val="24"/>
          <w:szCs w:val="24"/>
          <w:lang w:val="kk-KZ"/>
        </w:rPr>
      </w:pPr>
    </w:p>
    <w:p w:rsidR="009230BA" w:rsidRPr="00F56C95" w:rsidRDefault="009230BA" w:rsidP="00F56C95">
      <w:pPr>
        <w:tabs>
          <w:tab w:val="left" w:pos="567"/>
        </w:tabs>
        <w:spacing w:after="0" w:line="240" w:lineRule="auto"/>
        <w:ind w:firstLine="567"/>
        <w:contextualSpacing/>
        <w:jc w:val="both"/>
        <w:rPr>
          <w:rFonts w:ascii="Times New Roman" w:eastAsia="Times New Roman" w:hAnsi="Times New Roman" w:cs="Times New Roman"/>
          <w:bCs/>
          <w:sz w:val="24"/>
          <w:szCs w:val="24"/>
          <w:lang w:val="kk-KZ"/>
        </w:rPr>
      </w:pPr>
      <w:r w:rsidRPr="00F56C95">
        <w:rPr>
          <w:rFonts w:ascii="Times New Roman" w:eastAsia="Times New Roman" w:hAnsi="Times New Roman" w:cs="Times New Roman"/>
          <w:bCs/>
          <w:sz w:val="24"/>
          <w:szCs w:val="24"/>
          <w:lang w:val="kk-KZ"/>
        </w:rPr>
        <w:t xml:space="preserve">-психологияда </w:t>
      </w:r>
      <w:r w:rsidR="00F56C95" w:rsidRPr="00F56C95">
        <w:rPr>
          <w:rFonts w:ascii="Times New Roman" w:eastAsia="Times New Roman" w:hAnsi="Times New Roman" w:cs="Times New Roman"/>
          <w:bCs/>
          <w:sz w:val="24"/>
          <w:szCs w:val="24"/>
          <w:lang w:val="kk-KZ"/>
        </w:rPr>
        <w:t>қ</w:t>
      </w:r>
      <w:r w:rsidRPr="00F56C95">
        <w:rPr>
          <w:rFonts w:ascii="Times New Roman" w:eastAsia="Times New Roman" w:hAnsi="Times New Roman" w:cs="Times New Roman"/>
          <w:bCs/>
          <w:sz w:val="24"/>
          <w:szCs w:val="24"/>
          <w:lang w:val="kk-KZ"/>
        </w:rPr>
        <w:t>олданылатын тестер мен әдістемелермен жұмыс жасай алу дағдыларын;</w:t>
      </w:r>
    </w:p>
    <w:p w:rsidR="009230BA" w:rsidRPr="00F56C95" w:rsidRDefault="009230BA" w:rsidP="00F56C95">
      <w:pPr>
        <w:spacing w:after="0" w:line="240" w:lineRule="auto"/>
        <w:ind w:firstLine="567"/>
        <w:contextualSpacing/>
        <w:jc w:val="both"/>
        <w:rPr>
          <w:rFonts w:ascii="Times New Roman" w:eastAsia="Times New Roman" w:hAnsi="Times New Roman" w:cs="Times New Roman"/>
          <w:sz w:val="24"/>
          <w:szCs w:val="24"/>
          <w:lang w:val="kk-KZ"/>
        </w:rPr>
      </w:pPr>
      <w:r w:rsidRPr="00F56C95">
        <w:rPr>
          <w:rFonts w:ascii="Times New Roman" w:eastAsia="Times New Roman" w:hAnsi="Times New Roman" w:cs="Times New Roman"/>
          <w:b/>
          <w:bCs/>
          <w:sz w:val="24"/>
          <w:szCs w:val="24"/>
          <w:lang w:val="kk-KZ"/>
        </w:rPr>
        <w:t>-</w:t>
      </w:r>
      <w:r w:rsidRPr="00F56C95">
        <w:rPr>
          <w:rFonts w:ascii="Times New Roman" w:eastAsia="Times New Roman" w:hAnsi="Times New Roman" w:cs="Times New Roman"/>
          <w:sz w:val="24"/>
          <w:szCs w:val="24"/>
          <w:lang w:val="kk-KZ"/>
        </w:rPr>
        <w:t>психологияның  фундаменталды жағдайларын, қатынастар жүйесін реттеу,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w:t>
      </w:r>
      <w:r w:rsidR="00F56C95" w:rsidRPr="00F56C95">
        <w:rPr>
          <w:rFonts w:ascii="Times New Roman" w:eastAsia="Times New Roman" w:hAnsi="Times New Roman" w:cs="Times New Roman"/>
          <w:sz w:val="24"/>
          <w:szCs w:val="24"/>
          <w:lang w:val="kk-KZ"/>
        </w:rPr>
        <w:t>.</w:t>
      </w:r>
    </w:p>
    <w:p w:rsidR="00984DD1" w:rsidRPr="00F56C95" w:rsidRDefault="009230BA" w:rsidP="00F56C95">
      <w:pPr>
        <w:spacing w:after="0" w:line="240" w:lineRule="auto"/>
        <w:ind w:firstLine="567"/>
        <w:contextualSpacing/>
        <w:jc w:val="both"/>
        <w:rPr>
          <w:rFonts w:ascii="Times New Roman" w:hAnsi="Times New Roman" w:cs="Times New Roman"/>
          <w:sz w:val="24"/>
          <w:szCs w:val="24"/>
          <w:lang w:val="kk-KZ"/>
        </w:rPr>
      </w:pPr>
      <w:r w:rsidRPr="00F56C95">
        <w:rPr>
          <w:rFonts w:ascii="Times New Roman" w:eastAsia="Times New Roman" w:hAnsi="Times New Roman" w:cs="Times New Roman"/>
          <w:sz w:val="24"/>
          <w:szCs w:val="24"/>
          <w:lang w:val="kk-KZ"/>
        </w:rPr>
        <w:t>-</w:t>
      </w:r>
      <w:r w:rsidR="00984DD1" w:rsidRPr="00F56C95">
        <w:rPr>
          <w:rFonts w:ascii="Times New Roman" w:hAnsi="Times New Roman" w:cs="Times New Roman"/>
          <w:sz w:val="24"/>
          <w:szCs w:val="24"/>
          <w:lang w:val="kk-KZ"/>
        </w:rPr>
        <w:t xml:space="preserve">ғылыми әдебиеттер мен білімінің қайнар көздерін оқу үшін қажетті ізденістер беретін; білімдерді    талдау, тәжірибеде тексеру іс-әрекеті дағдыларын игеру керек. </w:t>
      </w:r>
    </w:p>
    <w:p w:rsidR="009230BA" w:rsidRPr="001D0775" w:rsidRDefault="009230BA" w:rsidP="001D0775">
      <w:pPr>
        <w:spacing w:after="0" w:line="240" w:lineRule="auto"/>
        <w:contextualSpacing/>
        <w:jc w:val="both"/>
        <w:rPr>
          <w:rFonts w:ascii="Times New Roman" w:eastAsia="Times New Roman" w:hAnsi="Times New Roman" w:cs="Times New Roman"/>
          <w:sz w:val="24"/>
          <w:szCs w:val="24"/>
          <w:lang w:val="kk-KZ"/>
        </w:rPr>
      </w:pPr>
    </w:p>
    <w:p w:rsidR="006416AB" w:rsidRPr="002540A9" w:rsidRDefault="006416AB">
      <w:pPr>
        <w:rPr>
          <w:rFonts w:ascii="Times New Roman" w:hAnsi="Times New Roman" w:cs="Times New Roman"/>
          <w:sz w:val="24"/>
          <w:szCs w:val="24"/>
          <w:lang w:val="kk-KZ"/>
        </w:rPr>
      </w:pPr>
    </w:p>
    <w:sectPr w:rsidR="006416AB" w:rsidRPr="002540A9" w:rsidSect="003B50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1E" w:rsidRDefault="007F701E" w:rsidP="00EB121D">
      <w:pPr>
        <w:spacing w:after="0" w:line="240" w:lineRule="auto"/>
      </w:pPr>
      <w:r>
        <w:separator/>
      </w:r>
    </w:p>
  </w:endnote>
  <w:endnote w:type="continuationSeparator" w:id="0">
    <w:p w:rsidR="007F701E" w:rsidRDefault="007F701E" w:rsidP="00EB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
    <w:altName w:val="Batang"/>
    <w:charset w:val="81"/>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1E" w:rsidRDefault="007F701E" w:rsidP="00EB121D">
      <w:pPr>
        <w:spacing w:after="0" w:line="240" w:lineRule="auto"/>
      </w:pPr>
      <w:r>
        <w:separator/>
      </w:r>
    </w:p>
  </w:footnote>
  <w:footnote w:type="continuationSeparator" w:id="0">
    <w:p w:rsidR="007F701E" w:rsidRDefault="007F701E" w:rsidP="00EB1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A75"/>
    <w:multiLevelType w:val="hybridMultilevel"/>
    <w:tmpl w:val="B07AC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E41B3"/>
    <w:multiLevelType w:val="hybridMultilevel"/>
    <w:tmpl w:val="45983982"/>
    <w:lvl w:ilvl="0" w:tplc="0419000F">
      <w:start w:val="1"/>
      <w:numFmt w:val="decimal"/>
      <w:lvlText w:val="%1."/>
      <w:lvlJc w:val="left"/>
      <w:pPr>
        <w:ind w:left="360" w:hanging="360"/>
      </w:p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3">
    <w:nsid w:val="2D0140C2"/>
    <w:multiLevelType w:val="hybridMultilevel"/>
    <w:tmpl w:val="42809B42"/>
    <w:lvl w:ilvl="0" w:tplc="0419000F">
      <w:start w:val="1"/>
      <w:numFmt w:val="decimal"/>
      <w:lvlText w:val="%1."/>
      <w:lvlJc w:val="left"/>
      <w:pPr>
        <w:ind w:left="2143" w:hanging="360"/>
      </w:p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4">
    <w:nsid w:val="4DB977FD"/>
    <w:multiLevelType w:val="hybridMultilevel"/>
    <w:tmpl w:val="9510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712CC0"/>
    <w:multiLevelType w:val="singleLevel"/>
    <w:tmpl w:val="04190001"/>
    <w:lvl w:ilvl="0">
      <w:start w:val="1"/>
      <w:numFmt w:val="bullet"/>
      <w:lvlText w:val=""/>
      <w:lvlJc w:val="left"/>
      <w:pPr>
        <w:ind w:left="720" w:hanging="360"/>
      </w:pPr>
      <w:rPr>
        <w:rFonts w:ascii="Symbol" w:hAnsi="Symbol" w:hint="default"/>
      </w:rPr>
    </w:lvl>
  </w:abstractNum>
  <w:abstractNum w:abstractNumId="6">
    <w:nsid w:val="61BE14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2406A0B"/>
    <w:multiLevelType w:val="hybridMultilevel"/>
    <w:tmpl w:val="DECE08B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4233E"/>
    <w:rsid w:val="00044B7F"/>
    <w:rsid w:val="00053D7C"/>
    <w:rsid w:val="000770FD"/>
    <w:rsid w:val="000C3F3A"/>
    <w:rsid w:val="000E5009"/>
    <w:rsid w:val="00104B42"/>
    <w:rsid w:val="001120CF"/>
    <w:rsid w:val="00132035"/>
    <w:rsid w:val="00140CAE"/>
    <w:rsid w:val="0019642C"/>
    <w:rsid w:val="001B26F7"/>
    <w:rsid w:val="001B2DFA"/>
    <w:rsid w:val="001D0775"/>
    <w:rsid w:val="002540A9"/>
    <w:rsid w:val="00326C75"/>
    <w:rsid w:val="0034233E"/>
    <w:rsid w:val="003560FD"/>
    <w:rsid w:val="00364B85"/>
    <w:rsid w:val="0038537D"/>
    <w:rsid w:val="003B5038"/>
    <w:rsid w:val="003E06DE"/>
    <w:rsid w:val="003F27C5"/>
    <w:rsid w:val="003F459F"/>
    <w:rsid w:val="00424EC3"/>
    <w:rsid w:val="0043483A"/>
    <w:rsid w:val="00507638"/>
    <w:rsid w:val="005B1164"/>
    <w:rsid w:val="005D74F7"/>
    <w:rsid w:val="006038E6"/>
    <w:rsid w:val="006416AB"/>
    <w:rsid w:val="006C43B0"/>
    <w:rsid w:val="006F36C7"/>
    <w:rsid w:val="006F7D18"/>
    <w:rsid w:val="00714230"/>
    <w:rsid w:val="0071729B"/>
    <w:rsid w:val="00735D18"/>
    <w:rsid w:val="00784F87"/>
    <w:rsid w:val="007922BF"/>
    <w:rsid w:val="007950AD"/>
    <w:rsid w:val="007B242C"/>
    <w:rsid w:val="007B376D"/>
    <w:rsid w:val="007F701E"/>
    <w:rsid w:val="00800202"/>
    <w:rsid w:val="00893B7E"/>
    <w:rsid w:val="008E35CF"/>
    <w:rsid w:val="008E473B"/>
    <w:rsid w:val="009230BA"/>
    <w:rsid w:val="0092633F"/>
    <w:rsid w:val="00941469"/>
    <w:rsid w:val="00956CD7"/>
    <w:rsid w:val="00957465"/>
    <w:rsid w:val="00971B9C"/>
    <w:rsid w:val="0098087C"/>
    <w:rsid w:val="00984DD1"/>
    <w:rsid w:val="009A1D61"/>
    <w:rsid w:val="009F02B8"/>
    <w:rsid w:val="00A433E1"/>
    <w:rsid w:val="00A505BF"/>
    <w:rsid w:val="00AB7456"/>
    <w:rsid w:val="00AD4E41"/>
    <w:rsid w:val="00AE5EEB"/>
    <w:rsid w:val="00B12A79"/>
    <w:rsid w:val="00B178C6"/>
    <w:rsid w:val="00B43AF0"/>
    <w:rsid w:val="00B5097E"/>
    <w:rsid w:val="00BC7801"/>
    <w:rsid w:val="00BE659F"/>
    <w:rsid w:val="00BE712C"/>
    <w:rsid w:val="00C06422"/>
    <w:rsid w:val="00C16519"/>
    <w:rsid w:val="00C560BF"/>
    <w:rsid w:val="00C81B81"/>
    <w:rsid w:val="00D27203"/>
    <w:rsid w:val="00D353EE"/>
    <w:rsid w:val="00D7239B"/>
    <w:rsid w:val="00D72744"/>
    <w:rsid w:val="00DB13AC"/>
    <w:rsid w:val="00DC443F"/>
    <w:rsid w:val="00E334A9"/>
    <w:rsid w:val="00E5519D"/>
    <w:rsid w:val="00E63BC9"/>
    <w:rsid w:val="00E74089"/>
    <w:rsid w:val="00E75BDA"/>
    <w:rsid w:val="00E82BFE"/>
    <w:rsid w:val="00EA79DD"/>
    <w:rsid w:val="00EB0AA9"/>
    <w:rsid w:val="00EB121D"/>
    <w:rsid w:val="00EC4285"/>
    <w:rsid w:val="00EF45E2"/>
    <w:rsid w:val="00F56C95"/>
    <w:rsid w:val="00FA1615"/>
    <w:rsid w:val="00FE4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038"/>
  </w:style>
  <w:style w:type="paragraph" w:styleId="2">
    <w:name w:val="heading 2"/>
    <w:basedOn w:val="a"/>
    <w:next w:val="a"/>
    <w:link w:val="20"/>
    <w:uiPriority w:val="9"/>
    <w:unhideWhenUsed/>
    <w:qFormat/>
    <w:rsid w:val="0034233E"/>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233E"/>
    <w:rPr>
      <w:rFonts w:asciiTheme="majorHAnsi" w:eastAsiaTheme="majorEastAsia" w:hAnsiTheme="majorHAnsi" w:cstheme="majorBidi"/>
      <w:color w:val="365F91" w:themeColor="accent1" w:themeShade="BF"/>
      <w:sz w:val="26"/>
      <w:szCs w:val="26"/>
      <w:lang w:eastAsia="en-US"/>
    </w:rPr>
  </w:style>
  <w:style w:type="paragraph" w:styleId="a3">
    <w:name w:val="Normal (Web)"/>
    <w:basedOn w:val="a"/>
    <w:uiPriority w:val="99"/>
    <w:semiHidden/>
    <w:unhideWhenUsed/>
    <w:rsid w:val="0034233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34233E"/>
    <w:rPr>
      <w:color w:val="0000FF"/>
      <w:u w:val="single"/>
    </w:rPr>
  </w:style>
  <w:style w:type="paragraph" w:styleId="a5">
    <w:name w:val="Body Text"/>
    <w:basedOn w:val="a"/>
    <w:link w:val="a6"/>
    <w:uiPriority w:val="99"/>
    <w:semiHidden/>
    <w:unhideWhenUsed/>
    <w:rsid w:val="0034233E"/>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34233E"/>
    <w:rPr>
      <w:rFonts w:ascii="Times New Roman" w:eastAsia="Times New Roman" w:hAnsi="Times New Roman" w:cs="Times New Roman"/>
      <w:sz w:val="24"/>
      <w:szCs w:val="24"/>
    </w:rPr>
  </w:style>
  <w:style w:type="paragraph" w:styleId="a7">
    <w:name w:val="List Paragraph"/>
    <w:basedOn w:val="a"/>
    <w:uiPriority w:val="34"/>
    <w:qFormat/>
    <w:rsid w:val="0034233E"/>
    <w:pPr>
      <w:ind w:left="720"/>
      <w:contextualSpacing/>
    </w:pPr>
  </w:style>
  <w:style w:type="paragraph" w:customStyle="1" w:styleId="21">
    <w:name w:val="Обычный2"/>
    <w:rsid w:val="0034233E"/>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1">
    <w:name w:val="Основной текст1"/>
    <w:basedOn w:val="21"/>
    <w:rsid w:val="0034233E"/>
    <w:pPr>
      <w:widowControl/>
      <w:snapToGrid/>
      <w:spacing w:line="240" w:lineRule="auto"/>
      <w:ind w:firstLine="0"/>
    </w:pPr>
    <w:rPr>
      <w:sz w:val="28"/>
    </w:rPr>
  </w:style>
  <w:style w:type="table" w:styleId="a8">
    <w:name w:val="Table Grid"/>
    <w:basedOn w:val="a1"/>
    <w:uiPriority w:val="59"/>
    <w:rsid w:val="00EB0A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лит"/>
    <w:autoRedefine/>
    <w:uiPriority w:val="99"/>
    <w:rsid w:val="001B2DFA"/>
    <w:pPr>
      <w:tabs>
        <w:tab w:val="num" w:pos="0"/>
      </w:tabs>
      <w:spacing w:after="0" w:line="360" w:lineRule="auto"/>
      <w:jc w:val="both"/>
    </w:pPr>
    <w:rPr>
      <w:rFonts w:ascii="Times New Roman" w:eastAsia="Times New Roman" w:hAnsi="Times New Roman" w:cs="Times New Roman"/>
      <w:sz w:val="28"/>
      <w:szCs w:val="28"/>
    </w:rPr>
  </w:style>
  <w:style w:type="paragraph" w:customStyle="1" w:styleId="c19">
    <w:name w:val="c19"/>
    <w:basedOn w:val="a"/>
    <w:rsid w:val="001B2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Основной шрифт абзаца1"/>
    <w:rsid w:val="001B2DFA"/>
  </w:style>
  <w:style w:type="character" w:customStyle="1" w:styleId="shorttext">
    <w:name w:val="short_text"/>
    <w:basedOn w:val="a0"/>
    <w:rsid w:val="001B2DFA"/>
  </w:style>
  <w:style w:type="paragraph" w:customStyle="1" w:styleId="11">
    <w:name w:val="Обычный1"/>
    <w:rsid w:val="001B2DFA"/>
    <w:pPr>
      <w:suppressAutoHyphens/>
      <w:spacing w:after="0" w:line="100" w:lineRule="atLeast"/>
    </w:pPr>
    <w:rPr>
      <w:rFonts w:ascii="Times New Roman" w:eastAsia="Times New Roman" w:hAnsi="Times New Roman" w:cs="Times New Roman"/>
      <w:sz w:val="24"/>
      <w:szCs w:val="24"/>
      <w:lang w:eastAsia="ar-SA"/>
    </w:rPr>
  </w:style>
  <w:style w:type="paragraph" w:styleId="3">
    <w:name w:val="Body Text Indent 3"/>
    <w:basedOn w:val="a"/>
    <w:link w:val="30"/>
    <w:unhideWhenUsed/>
    <w:rsid w:val="00EB121D"/>
    <w:pPr>
      <w:spacing w:after="120"/>
      <w:ind w:left="283"/>
    </w:pPr>
    <w:rPr>
      <w:sz w:val="16"/>
      <w:szCs w:val="16"/>
    </w:rPr>
  </w:style>
  <w:style w:type="character" w:customStyle="1" w:styleId="30">
    <w:name w:val="Основной текст с отступом 3 Знак"/>
    <w:basedOn w:val="a0"/>
    <w:link w:val="3"/>
    <w:rsid w:val="00EB121D"/>
    <w:rPr>
      <w:sz w:val="16"/>
      <w:szCs w:val="16"/>
    </w:rPr>
  </w:style>
  <w:style w:type="paragraph" w:styleId="aa">
    <w:name w:val="header"/>
    <w:basedOn w:val="a"/>
    <w:link w:val="ab"/>
    <w:uiPriority w:val="99"/>
    <w:unhideWhenUsed/>
    <w:rsid w:val="00EB12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B121D"/>
  </w:style>
  <w:style w:type="paragraph" w:styleId="ac">
    <w:name w:val="footer"/>
    <w:basedOn w:val="a"/>
    <w:link w:val="ad"/>
    <w:uiPriority w:val="99"/>
    <w:unhideWhenUsed/>
    <w:rsid w:val="00EB12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B121D"/>
  </w:style>
  <w:style w:type="paragraph" w:customStyle="1" w:styleId="12">
    <w:name w:val="Обычный (веб)1"/>
    <w:aliases w:val="Обычный (Web)"/>
    <w:basedOn w:val="a"/>
    <w:rsid w:val="00EB121D"/>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45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rado.edu/VCResearch/integrity/humanresearch/CITI.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ychology.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p-personal.ru" TargetMode="External"/><Relationship Id="rId5" Type="http://schemas.openxmlformats.org/officeDocument/2006/relationships/settings" Target="settings.xml"/><Relationship Id="rId15" Type="http://schemas.openxmlformats.org/officeDocument/2006/relationships/hyperlink" Target="http://www.umt.edu/psych/" TargetMode="External"/><Relationship Id="rId10" Type="http://schemas.openxmlformats.org/officeDocument/2006/relationships/hyperlink" Target="http://www.twirpx.com/" TargetMode="External"/><Relationship Id="rId4" Type="http://schemas.microsoft.com/office/2007/relationships/stylesWithEffects" Target="stylesWithEffects.xml"/><Relationship Id="rId9" Type="http://schemas.openxmlformats.org/officeDocument/2006/relationships/hyperlink" Target="https://www.google.com/url?q=http://lib.ru/&amp;sa=D&amp;ust=1473691283534000&amp;usg=AFQjCNGbF6Wg5wOUpHMQWDy1UHhMtRg3-w" TargetMode="External"/><Relationship Id="rId14" Type="http://schemas.openxmlformats.org/officeDocument/2006/relationships/hyperlink" Target="http://cvberbear.umt.e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8AE7-1757-44FA-83AF-89217B84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1224</Words>
  <Characters>6978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Эльнура</cp:lastModifiedBy>
  <cp:revision>100</cp:revision>
  <dcterms:created xsi:type="dcterms:W3CDTF">2020-03-26T19:04:00Z</dcterms:created>
  <dcterms:modified xsi:type="dcterms:W3CDTF">2020-03-28T12:35:00Z</dcterms:modified>
</cp:coreProperties>
</file>